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B5" w:rsidRDefault="00051B32" w:rsidP="00A60FCB">
      <w:pPr>
        <w:rPr>
          <w:rFonts w:ascii="Calibri" w:hAnsi="Calibri"/>
        </w:rPr>
      </w:pPr>
      <w:r w:rsidRPr="00131CB5">
        <w:rPr>
          <w:rFonts w:ascii="Calibri" w:hAnsi="Calibri"/>
          <w:b/>
        </w:rPr>
        <w:t xml:space="preserve">                                                           </w:t>
      </w:r>
      <w:r w:rsidR="00131CB5" w:rsidRPr="00131CB5">
        <w:rPr>
          <w:rFonts w:ascii="Calibri" w:hAnsi="Calibri"/>
          <w:b/>
        </w:rPr>
        <w:t xml:space="preserve">                                                                      </w:t>
      </w:r>
    </w:p>
    <w:p w:rsidR="002968CD" w:rsidRPr="00131CB5" w:rsidRDefault="001B290A" w:rsidP="00131CB5">
      <w:pPr>
        <w:jc w:val="center"/>
        <w:rPr>
          <w:rFonts w:ascii="Calibri" w:hAnsi="Calibri"/>
          <w:b/>
          <w:sz w:val="28"/>
          <w:szCs w:val="28"/>
        </w:rPr>
      </w:pPr>
      <w:r w:rsidRPr="001B290A">
        <w:rPr>
          <w:rFonts w:ascii="Tms Rmn" w:hAnsi="Tms Rm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fillcolor="window">
            <v:imagedata r:id="rId8" o:title="" gain="112993f" blacklevel="-1966f"/>
          </v:shape>
        </w:pict>
      </w:r>
      <w:r w:rsidR="00131CB5">
        <w:rPr>
          <w:rFonts w:ascii="Calibri" w:hAnsi="Calibri"/>
        </w:rPr>
        <w:t xml:space="preserve">                                                 </w:t>
      </w:r>
    </w:p>
    <w:p w:rsidR="00B47830" w:rsidRPr="00B47830" w:rsidRDefault="00051B32" w:rsidP="00A60FCB">
      <w:pPr>
        <w:rPr>
          <w:rFonts w:ascii="Calibri" w:hAnsi="Calibri"/>
          <w:sz w:val="20"/>
        </w:rPr>
      </w:pPr>
      <w:r>
        <w:rPr>
          <w:rFonts w:ascii="Calibri" w:hAnsi="Calibri"/>
        </w:rPr>
        <w:t xml:space="preserve">                          </w:t>
      </w:r>
      <w:r w:rsidR="00062B8A">
        <w:rPr>
          <w:rFonts w:ascii="Calibri" w:hAnsi="Calibri"/>
        </w:rPr>
        <w:t xml:space="preserve">        </w:t>
      </w:r>
      <w:r>
        <w:rPr>
          <w:rFonts w:ascii="Calibri" w:hAnsi="Calibri"/>
        </w:rPr>
        <w:t xml:space="preserve">                 </w:t>
      </w:r>
    </w:p>
    <w:p w:rsidR="001F6273" w:rsidRPr="000E1135" w:rsidRDefault="001F6273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</w:t>
      </w:r>
      <w:r w:rsidR="00AB5BEB" w:rsidRPr="000E1135">
        <w:rPr>
          <w:b/>
          <w:sz w:val="28"/>
          <w:szCs w:val="28"/>
        </w:rPr>
        <w:t>КРАЇНА</w:t>
      </w:r>
    </w:p>
    <w:p w:rsidR="00B33ACA" w:rsidRDefault="00B33ACA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1F6273" w:rsidRDefault="001F6273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0E1135" w:rsidRPr="008909DA" w:rsidRDefault="001F6273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1F6273" w:rsidRDefault="001F6273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1F6273" w:rsidRDefault="001F627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  <w:r w:rsidR="00062B8A">
        <w:rPr>
          <w:b/>
          <w:sz w:val="40"/>
          <w:szCs w:val="40"/>
        </w:rPr>
        <w:t xml:space="preserve">                          </w:t>
      </w:r>
    </w:p>
    <w:p w:rsidR="001F6273" w:rsidRPr="00B47830" w:rsidRDefault="001F6273">
      <w:pPr>
        <w:jc w:val="center"/>
        <w:rPr>
          <w:b/>
          <w:sz w:val="28"/>
          <w:szCs w:val="28"/>
        </w:rPr>
      </w:pPr>
    </w:p>
    <w:p w:rsidR="00B47830" w:rsidRDefault="001F6273" w:rsidP="00B47830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D13D5D">
        <w:rPr>
          <w:sz w:val="28"/>
          <w:szCs w:val="28"/>
        </w:rPr>
        <w:t>20.12.</w:t>
      </w:r>
      <w:r w:rsidRPr="00135AB2">
        <w:rPr>
          <w:sz w:val="28"/>
          <w:szCs w:val="28"/>
        </w:rPr>
        <w:t xml:space="preserve"> 20</w:t>
      </w:r>
      <w:r w:rsidR="000C2B52" w:rsidRPr="00135AB2">
        <w:rPr>
          <w:sz w:val="28"/>
          <w:szCs w:val="28"/>
        </w:rPr>
        <w:t>1</w:t>
      </w:r>
      <w:r w:rsidR="009E6354">
        <w:rPr>
          <w:sz w:val="28"/>
          <w:szCs w:val="28"/>
        </w:rPr>
        <w:t>8</w:t>
      </w:r>
      <w:r w:rsidRPr="00135AB2">
        <w:rPr>
          <w:sz w:val="28"/>
          <w:szCs w:val="28"/>
        </w:rPr>
        <w:t xml:space="preserve"> р.</w:t>
      </w:r>
      <w:r w:rsidR="00FA523D" w:rsidRPr="00C10ED9">
        <w:rPr>
          <w:sz w:val="28"/>
          <w:szCs w:val="28"/>
        </w:rPr>
        <w:tab/>
      </w:r>
      <w:r w:rsidR="009E6354">
        <w:rPr>
          <w:sz w:val="28"/>
          <w:szCs w:val="28"/>
        </w:rPr>
        <w:t xml:space="preserve">  </w:t>
      </w:r>
      <w:r w:rsidR="00FA523D" w:rsidRPr="00C10ED9">
        <w:rPr>
          <w:sz w:val="28"/>
          <w:szCs w:val="28"/>
        </w:rPr>
        <w:tab/>
      </w:r>
      <w:r w:rsidR="009E6354">
        <w:rPr>
          <w:sz w:val="28"/>
          <w:szCs w:val="28"/>
        </w:rPr>
        <w:t xml:space="preserve">     </w:t>
      </w:r>
      <w:r w:rsidR="00FA523D"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FA523D" w:rsidRPr="00C10ED9">
        <w:rPr>
          <w:sz w:val="28"/>
          <w:szCs w:val="28"/>
        </w:rPr>
        <w:t xml:space="preserve">   </w:t>
      </w:r>
      <w:r w:rsidR="00135AB2" w:rsidRPr="00C10ED9">
        <w:rPr>
          <w:sz w:val="28"/>
          <w:szCs w:val="28"/>
        </w:rPr>
        <w:t xml:space="preserve">                  </w:t>
      </w:r>
      <w:r w:rsidRPr="00135AB2">
        <w:rPr>
          <w:sz w:val="28"/>
          <w:szCs w:val="28"/>
        </w:rPr>
        <w:t xml:space="preserve">№ </w:t>
      </w:r>
      <w:r w:rsidR="00D13D5D">
        <w:rPr>
          <w:sz w:val="28"/>
          <w:szCs w:val="28"/>
        </w:rPr>
        <w:t>443</w:t>
      </w:r>
    </w:p>
    <w:p w:rsidR="002314C1" w:rsidRPr="00B47830" w:rsidRDefault="002314C1" w:rsidP="00B47830">
      <w:pPr>
        <w:jc w:val="both"/>
        <w:rPr>
          <w:sz w:val="28"/>
          <w:szCs w:val="28"/>
        </w:rPr>
      </w:pP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  встановлення тарифів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на теплову енергію, її виробництво,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транспортування, постачання 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та послуги з централізованого опалення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та централізованого постачання 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гарячої</w:t>
      </w:r>
      <w:r w:rsidR="001E5E5E">
        <w:rPr>
          <w:b/>
          <w:bCs/>
          <w:color w:val="000000"/>
          <w:sz w:val="28"/>
        </w:rPr>
        <w:t xml:space="preserve"> </w:t>
      </w:r>
      <w:r>
        <w:rPr>
          <w:b/>
          <w:bCs/>
          <w:color w:val="000000"/>
          <w:sz w:val="28"/>
        </w:rPr>
        <w:t xml:space="preserve"> води по товариству з обмеженою 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відповідальністю «</w:t>
      </w:r>
      <w:proofErr w:type="spellStart"/>
      <w:r>
        <w:rPr>
          <w:b/>
          <w:bCs/>
          <w:color w:val="000000"/>
          <w:sz w:val="28"/>
        </w:rPr>
        <w:t>НіжинТеплоМережі</w:t>
      </w:r>
      <w:proofErr w:type="spellEnd"/>
      <w:r>
        <w:rPr>
          <w:b/>
          <w:bCs/>
          <w:color w:val="000000"/>
          <w:sz w:val="28"/>
        </w:rPr>
        <w:t>»</w:t>
      </w:r>
    </w:p>
    <w:p w:rsidR="00051B32" w:rsidRDefault="00051B32" w:rsidP="00051B32">
      <w:pPr>
        <w:rPr>
          <w:b/>
          <w:bCs/>
          <w:color w:val="000000"/>
          <w:sz w:val="28"/>
        </w:rPr>
      </w:pPr>
    </w:p>
    <w:p w:rsidR="00051B32" w:rsidRDefault="009E6354" w:rsidP="009E6354">
      <w:pPr>
        <w:ind w:firstLine="142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В</w:t>
      </w:r>
      <w:r w:rsidR="00051B32" w:rsidRPr="00051B32">
        <w:rPr>
          <w:sz w:val="28"/>
          <w:szCs w:val="28"/>
        </w:rPr>
        <w:t xml:space="preserve">ідповідно до підпункту 2 пункту «а» статті </w:t>
      </w:r>
      <w:r w:rsidR="00051B32">
        <w:t xml:space="preserve">28, </w:t>
      </w:r>
      <w:r w:rsidR="00051B32">
        <w:rPr>
          <w:bCs/>
          <w:color w:val="000000"/>
          <w:sz w:val="28"/>
        </w:rPr>
        <w:t xml:space="preserve">статей 40,42,59,73  </w:t>
      </w:r>
      <w:r w:rsidR="00051B32" w:rsidRPr="000C6651">
        <w:rPr>
          <w:bCs/>
          <w:color w:val="000000"/>
          <w:sz w:val="28"/>
        </w:rPr>
        <w:t xml:space="preserve">Закону  України  «Про  місцеве  самоврядування  в  Україні», </w:t>
      </w:r>
      <w:r w:rsidR="00051B32">
        <w:rPr>
          <w:bCs/>
          <w:color w:val="000000"/>
          <w:sz w:val="28"/>
        </w:rPr>
        <w:t>стат</w:t>
      </w:r>
      <w:r w:rsidR="00FD4D4F">
        <w:rPr>
          <w:bCs/>
          <w:color w:val="000000"/>
          <w:sz w:val="28"/>
        </w:rPr>
        <w:t>ей</w:t>
      </w:r>
      <w:r w:rsidR="00051B32">
        <w:rPr>
          <w:bCs/>
          <w:color w:val="000000"/>
          <w:sz w:val="28"/>
        </w:rPr>
        <w:t xml:space="preserve"> 7,14, 31</w:t>
      </w:r>
      <w:r w:rsidR="00051B32" w:rsidRPr="000C6651">
        <w:rPr>
          <w:bCs/>
          <w:color w:val="000000"/>
          <w:sz w:val="28"/>
        </w:rPr>
        <w:t xml:space="preserve"> Закону  України  «Про  житлово-комунальні  послуги»,</w:t>
      </w:r>
      <w:r w:rsidR="00051B32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 xml:space="preserve">ст. 20 Закону України «Про теплопостачання», </w:t>
      </w:r>
      <w:r w:rsidR="00051B32">
        <w:rPr>
          <w:bCs/>
          <w:color w:val="000000"/>
          <w:sz w:val="28"/>
        </w:rPr>
        <w:t>Постанов</w:t>
      </w:r>
      <w:r w:rsidR="00FD4D4F">
        <w:rPr>
          <w:bCs/>
          <w:color w:val="000000"/>
          <w:sz w:val="28"/>
        </w:rPr>
        <w:t>и</w:t>
      </w:r>
      <w:r w:rsidR="00051B32">
        <w:rPr>
          <w:bCs/>
          <w:color w:val="000000"/>
          <w:sz w:val="28"/>
        </w:rPr>
        <w:t xml:space="preserve"> Кабінету Міністрів України від 01 червня 2011 року № 869 «Про забезпечення єдиного підходу до формування тарифів на житлово-комунальні послуги», </w:t>
      </w:r>
      <w:r w:rsidR="00F25AC4" w:rsidRPr="00527BC7">
        <w:rPr>
          <w:bCs/>
          <w:sz w:val="28"/>
        </w:rPr>
        <w:t xml:space="preserve">наказу </w:t>
      </w:r>
      <w:proofErr w:type="spellStart"/>
      <w:r w:rsidR="00F25AC4" w:rsidRPr="00527BC7">
        <w:rPr>
          <w:bCs/>
          <w:sz w:val="28"/>
        </w:rPr>
        <w:t>Мінітерства</w:t>
      </w:r>
      <w:proofErr w:type="spellEnd"/>
      <w:r w:rsidR="00F25AC4" w:rsidRPr="00527BC7">
        <w:rPr>
          <w:bCs/>
          <w:sz w:val="28"/>
        </w:rPr>
        <w:t xml:space="preserve"> регіонального розвитку будівництва та житлово-комунального господарства України від 30 липня 2012 року</w:t>
      </w:r>
      <w:r w:rsidR="00072096" w:rsidRPr="00527BC7">
        <w:rPr>
          <w:bCs/>
          <w:sz w:val="28"/>
        </w:rPr>
        <w:t xml:space="preserve"> </w:t>
      </w:r>
      <w:r w:rsidR="00F25AC4" w:rsidRPr="00527BC7">
        <w:rPr>
          <w:bCs/>
          <w:sz w:val="28"/>
        </w:rPr>
        <w:t>№ 390</w:t>
      </w:r>
      <w:r w:rsidR="001E5E5E" w:rsidRPr="00527BC7">
        <w:rPr>
          <w:bCs/>
          <w:sz w:val="28"/>
        </w:rPr>
        <w:t xml:space="preserve"> </w:t>
      </w:r>
      <w:r w:rsidR="00F25AC4" w:rsidRPr="00527BC7">
        <w:rPr>
          <w:bCs/>
          <w:sz w:val="28"/>
        </w:rPr>
        <w:t xml:space="preserve"> </w:t>
      </w:r>
      <w:proofErr w:type="spellStart"/>
      <w:r w:rsidR="00F25AC4" w:rsidRPr="00527BC7">
        <w:rPr>
          <w:bCs/>
          <w:sz w:val="28"/>
        </w:rPr>
        <w:t>“Про</w:t>
      </w:r>
      <w:proofErr w:type="spellEnd"/>
      <w:r w:rsidR="00F25AC4" w:rsidRPr="00527BC7">
        <w:rPr>
          <w:bCs/>
          <w:sz w:val="28"/>
        </w:rPr>
        <w:t xml:space="preserve"> затвердження </w:t>
      </w:r>
      <w:r w:rsidR="00655F92" w:rsidRPr="00527BC7">
        <w:rPr>
          <w:bCs/>
          <w:sz w:val="28"/>
        </w:rPr>
        <w:t>П</w:t>
      </w:r>
      <w:r w:rsidR="00F25AC4" w:rsidRPr="00527BC7">
        <w:rPr>
          <w:bCs/>
          <w:sz w:val="28"/>
        </w:rPr>
        <w:t>орядку</w:t>
      </w:r>
      <w:r w:rsidR="00655F92" w:rsidRPr="00527BC7">
        <w:rPr>
          <w:bCs/>
          <w:sz w:val="28"/>
        </w:rPr>
        <w:t xml:space="preserve"> доведення до споживачів інформації про перелік житлово-комунальних послуг, структуру цін/тарифів</w:t>
      </w:r>
      <w:r w:rsidR="00072096" w:rsidRPr="00527BC7">
        <w:rPr>
          <w:bCs/>
          <w:sz w:val="28"/>
        </w:rPr>
        <w:t>, зміну цін/тарифів</w:t>
      </w:r>
      <w:r w:rsidR="00655F92" w:rsidRPr="00527BC7">
        <w:rPr>
          <w:bCs/>
          <w:sz w:val="28"/>
        </w:rPr>
        <w:t xml:space="preserve"> з обґрунтуванням її необхідності та про врахування відповідної позиції територіальних громад»</w:t>
      </w:r>
      <w:r w:rsidR="00F25AC4">
        <w:rPr>
          <w:bCs/>
          <w:color w:val="000000"/>
          <w:sz w:val="28"/>
        </w:rPr>
        <w:t xml:space="preserve"> </w:t>
      </w:r>
      <w:r w:rsidR="00051B32">
        <w:rPr>
          <w:bCs/>
          <w:color w:val="000000"/>
          <w:sz w:val="28"/>
        </w:rPr>
        <w:t>виконавчий комітет Ніжинської міської ради ви</w:t>
      </w:r>
      <w:r w:rsidR="00051B32" w:rsidRPr="000C6651">
        <w:rPr>
          <w:bCs/>
          <w:color w:val="000000"/>
          <w:sz w:val="28"/>
        </w:rPr>
        <w:t>рішив:</w:t>
      </w:r>
    </w:p>
    <w:p w:rsidR="00E40AFB" w:rsidRDefault="00E40AFB" w:rsidP="009E6354">
      <w:pPr>
        <w:ind w:firstLine="142"/>
        <w:jc w:val="both"/>
        <w:rPr>
          <w:bCs/>
          <w:color w:val="000000"/>
          <w:sz w:val="28"/>
        </w:rPr>
      </w:pPr>
    </w:p>
    <w:p w:rsidR="00E40AFB" w:rsidRDefault="00E40AFB" w:rsidP="00E40AFB">
      <w:pPr>
        <w:numPr>
          <w:ilvl w:val="0"/>
          <w:numId w:val="4"/>
        </w:num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Погодити ТОВ «</w:t>
      </w:r>
      <w:proofErr w:type="spellStart"/>
      <w:r>
        <w:rPr>
          <w:bCs/>
          <w:color w:val="000000"/>
          <w:sz w:val="28"/>
        </w:rPr>
        <w:t>НіжинТеплоМережі</w:t>
      </w:r>
      <w:proofErr w:type="spellEnd"/>
      <w:r>
        <w:rPr>
          <w:bCs/>
          <w:color w:val="000000"/>
          <w:sz w:val="28"/>
        </w:rPr>
        <w:t xml:space="preserve">» річний план на виробництво транспортування та постачання теплової енергії згідно </w:t>
      </w:r>
      <w:r w:rsidR="00F94F74">
        <w:rPr>
          <w:bCs/>
          <w:color w:val="000000"/>
          <w:sz w:val="28"/>
        </w:rPr>
        <w:t xml:space="preserve">з </w:t>
      </w:r>
      <w:r>
        <w:rPr>
          <w:bCs/>
          <w:color w:val="000000"/>
          <w:sz w:val="28"/>
        </w:rPr>
        <w:t>додатк</w:t>
      </w:r>
      <w:r w:rsidR="00F94F74">
        <w:rPr>
          <w:bCs/>
          <w:color w:val="000000"/>
          <w:sz w:val="28"/>
        </w:rPr>
        <w:t>ом</w:t>
      </w:r>
      <w:r>
        <w:rPr>
          <w:bCs/>
          <w:color w:val="000000"/>
          <w:sz w:val="28"/>
        </w:rPr>
        <w:t xml:space="preserve"> 1</w:t>
      </w:r>
      <w:r w:rsidR="00F94F74">
        <w:rPr>
          <w:bCs/>
          <w:color w:val="000000"/>
          <w:sz w:val="28"/>
        </w:rPr>
        <w:t xml:space="preserve"> (додається)</w:t>
      </w:r>
      <w:r>
        <w:rPr>
          <w:bCs/>
          <w:color w:val="000000"/>
          <w:sz w:val="28"/>
        </w:rPr>
        <w:t>.</w:t>
      </w:r>
    </w:p>
    <w:p w:rsidR="00E40AFB" w:rsidRDefault="00E40AFB" w:rsidP="00E40AFB">
      <w:pPr>
        <w:ind w:left="502"/>
        <w:jc w:val="both"/>
        <w:rPr>
          <w:bCs/>
          <w:color w:val="000000"/>
          <w:sz w:val="28"/>
        </w:rPr>
      </w:pPr>
    </w:p>
    <w:p w:rsidR="00E40AFB" w:rsidRDefault="00E40AFB" w:rsidP="00E40AFB">
      <w:pPr>
        <w:numPr>
          <w:ilvl w:val="0"/>
          <w:numId w:val="4"/>
        </w:num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Погодити</w:t>
      </w:r>
      <w:r w:rsidRPr="00E40AFB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 xml:space="preserve"> ТОВ «</w:t>
      </w:r>
      <w:proofErr w:type="spellStart"/>
      <w:r>
        <w:rPr>
          <w:bCs/>
          <w:color w:val="000000"/>
          <w:sz w:val="28"/>
        </w:rPr>
        <w:t>НіжинТеплоМережі</w:t>
      </w:r>
      <w:proofErr w:type="spellEnd"/>
      <w:r>
        <w:rPr>
          <w:bCs/>
          <w:color w:val="000000"/>
          <w:sz w:val="28"/>
        </w:rPr>
        <w:t xml:space="preserve">» перелік ремонтних робіт згідно </w:t>
      </w:r>
      <w:r w:rsidR="00F94F74">
        <w:rPr>
          <w:bCs/>
          <w:color w:val="000000"/>
          <w:sz w:val="28"/>
        </w:rPr>
        <w:t xml:space="preserve">з додатком </w:t>
      </w:r>
      <w:r>
        <w:rPr>
          <w:bCs/>
          <w:color w:val="000000"/>
          <w:sz w:val="28"/>
        </w:rPr>
        <w:t>2</w:t>
      </w:r>
      <w:r w:rsidR="00F94F74">
        <w:rPr>
          <w:bCs/>
          <w:color w:val="000000"/>
          <w:sz w:val="28"/>
        </w:rPr>
        <w:t xml:space="preserve">  (додається)</w:t>
      </w:r>
      <w:r>
        <w:rPr>
          <w:bCs/>
          <w:color w:val="000000"/>
          <w:sz w:val="28"/>
        </w:rPr>
        <w:t>.</w:t>
      </w:r>
    </w:p>
    <w:p w:rsidR="009E6354" w:rsidRPr="000C6651" w:rsidRDefault="009E6354" w:rsidP="009E6354">
      <w:pPr>
        <w:ind w:firstLine="142"/>
        <w:jc w:val="both"/>
        <w:rPr>
          <w:bCs/>
          <w:color w:val="000000"/>
          <w:sz w:val="28"/>
        </w:rPr>
      </w:pPr>
    </w:p>
    <w:p w:rsidR="000F786A" w:rsidRDefault="00E40AFB" w:rsidP="00FD4D4F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3</w:t>
      </w:r>
      <w:r w:rsidR="00FD4D4F">
        <w:rPr>
          <w:b w:val="0"/>
          <w:bCs/>
          <w:sz w:val="28"/>
          <w:szCs w:val="28"/>
        </w:rPr>
        <w:t>.</w:t>
      </w:r>
      <w:r w:rsidR="00FD4D4F" w:rsidRPr="00A72FA9">
        <w:rPr>
          <w:b w:val="0"/>
          <w:bCs/>
          <w:sz w:val="28"/>
          <w:szCs w:val="28"/>
        </w:rPr>
        <w:t xml:space="preserve">Встановити  </w:t>
      </w:r>
      <w:r w:rsidR="00E762E5">
        <w:rPr>
          <w:b w:val="0"/>
          <w:bCs/>
          <w:sz w:val="28"/>
          <w:szCs w:val="28"/>
        </w:rPr>
        <w:t>ТОВ «</w:t>
      </w:r>
      <w:proofErr w:type="spellStart"/>
      <w:r w:rsidR="00E762E5">
        <w:rPr>
          <w:b w:val="0"/>
          <w:bCs/>
          <w:sz w:val="28"/>
          <w:szCs w:val="28"/>
        </w:rPr>
        <w:t>НіжинТеплоМережі</w:t>
      </w:r>
      <w:proofErr w:type="spellEnd"/>
      <w:r w:rsidR="00E762E5">
        <w:rPr>
          <w:b w:val="0"/>
          <w:bCs/>
          <w:sz w:val="28"/>
          <w:szCs w:val="28"/>
        </w:rPr>
        <w:t xml:space="preserve">» </w:t>
      </w:r>
      <w:r w:rsidR="00FD4D4F" w:rsidRPr="00A72FA9">
        <w:rPr>
          <w:b w:val="0"/>
          <w:bCs/>
          <w:sz w:val="28"/>
          <w:szCs w:val="28"/>
        </w:rPr>
        <w:t>тарифи  на</w:t>
      </w:r>
      <w:r w:rsidR="000F786A">
        <w:rPr>
          <w:b w:val="0"/>
          <w:bCs/>
          <w:sz w:val="28"/>
          <w:szCs w:val="28"/>
        </w:rPr>
        <w:t>:</w:t>
      </w:r>
    </w:p>
    <w:p w:rsidR="00FD4D4F" w:rsidRDefault="00E40AFB" w:rsidP="00FD4D4F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3</w:t>
      </w:r>
      <w:r w:rsidR="000F786A">
        <w:rPr>
          <w:b w:val="0"/>
          <w:bCs/>
          <w:sz w:val="28"/>
          <w:szCs w:val="28"/>
        </w:rPr>
        <w:t>.1.</w:t>
      </w:r>
      <w:r w:rsidR="00FD4D4F" w:rsidRPr="00A72FA9">
        <w:rPr>
          <w:b w:val="0"/>
          <w:bCs/>
          <w:sz w:val="28"/>
          <w:szCs w:val="28"/>
        </w:rPr>
        <w:t xml:space="preserve">  </w:t>
      </w:r>
      <w:r w:rsidR="00FD4D4F" w:rsidRPr="000F786A">
        <w:rPr>
          <w:bCs/>
          <w:sz w:val="28"/>
          <w:szCs w:val="28"/>
        </w:rPr>
        <w:t>теплову енергію, її виробництво, транспортування, постачання (з  ПДВ</w:t>
      </w:r>
      <w:r w:rsidR="00FD4D4F" w:rsidRPr="00A72FA9">
        <w:rPr>
          <w:b w:val="0"/>
          <w:bCs/>
          <w:sz w:val="28"/>
          <w:szCs w:val="28"/>
        </w:rPr>
        <w:t>):</w:t>
      </w:r>
    </w:p>
    <w:p w:rsidR="00B74BE0" w:rsidRDefault="00B74BE0" w:rsidP="00FD4D4F">
      <w:pPr>
        <w:pStyle w:val="a8"/>
        <w:ind w:firstLine="142"/>
        <w:jc w:val="both"/>
        <w:rPr>
          <w:b w:val="0"/>
          <w:bCs/>
          <w:sz w:val="28"/>
          <w:szCs w:val="28"/>
          <w:u w:val="single"/>
        </w:rPr>
      </w:pPr>
    </w:p>
    <w:p w:rsidR="00FD4D4F" w:rsidRPr="00F573A1" w:rsidRDefault="00FD4D4F" w:rsidP="00FD4D4F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 w:rsidRPr="00F573A1">
        <w:rPr>
          <w:b w:val="0"/>
          <w:bCs/>
          <w:sz w:val="28"/>
          <w:szCs w:val="28"/>
          <w:u w:val="single"/>
        </w:rPr>
        <w:lastRenderedPageBreak/>
        <w:t xml:space="preserve"> </w:t>
      </w:r>
      <w:r w:rsidRPr="00F573A1">
        <w:rPr>
          <w:bCs/>
          <w:sz w:val="28"/>
          <w:szCs w:val="28"/>
          <w:u w:val="single"/>
        </w:rPr>
        <w:t xml:space="preserve">для потреб населення </w:t>
      </w:r>
    </w:p>
    <w:p w:rsidR="00B74BE0" w:rsidRDefault="00FD4D4F" w:rsidP="00B74BE0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</w:t>
      </w:r>
      <w:r w:rsidR="00B74BE0">
        <w:rPr>
          <w:b w:val="0"/>
          <w:bCs/>
          <w:sz w:val="28"/>
          <w:szCs w:val="28"/>
        </w:rPr>
        <w:t xml:space="preserve">тариф </w:t>
      </w:r>
      <w:r w:rsidR="00B74BE0" w:rsidRPr="00A72FA9">
        <w:rPr>
          <w:b w:val="0"/>
          <w:bCs/>
          <w:sz w:val="28"/>
          <w:szCs w:val="28"/>
        </w:rPr>
        <w:t xml:space="preserve"> </w:t>
      </w:r>
      <w:r w:rsidR="00B74BE0">
        <w:rPr>
          <w:b w:val="0"/>
          <w:bCs/>
          <w:sz w:val="28"/>
          <w:szCs w:val="28"/>
        </w:rPr>
        <w:t xml:space="preserve">на теплову енергію 2 009,40 </w:t>
      </w:r>
      <w:proofErr w:type="spellStart"/>
      <w:r w:rsidR="00B74BE0">
        <w:rPr>
          <w:b w:val="0"/>
          <w:bCs/>
          <w:sz w:val="28"/>
          <w:szCs w:val="28"/>
        </w:rPr>
        <w:t>грн</w:t>
      </w:r>
      <w:proofErr w:type="spellEnd"/>
      <w:r w:rsidR="00B74BE0">
        <w:rPr>
          <w:b w:val="0"/>
          <w:bCs/>
          <w:sz w:val="28"/>
          <w:szCs w:val="28"/>
        </w:rPr>
        <w:t>/</w:t>
      </w:r>
      <w:proofErr w:type="spellStart"/>
      <w:r w:rsidR="00B74BE0">
        <w:rPr>
          <w:b w:val="0"/>
          <w:bCs/>
          <w:sz w:val="28"/>
          <w:szCs w:val="28"/>
        </w:rPr>
        <w:t>Гкал</w:t>
      </w:r>
      <w:proofErr w:type="spellEnd"/>
      <w:r w:rsidR="00B74BE0">
        <w:rPr>
          <w:b w:val="0"/>
          <w:bCs/>
          <w:sz w:val="28"/>
          <w:szCs w:val="28"/>
        </w:rPr>
        <w:t xml:space="preserve"> за такими складовими:</w:t>
      </w:r>
      <w:r w:rsidR="00B74BE0" w:rsidRPr="00A72FA9">
        <w:rPr>
          <w:b w:val="0"/>
          <w:bCs/>
          <w:sz w:val="28"/>
          <w:szCs w:val="28"/>
        </w:rPr>
        <w:t xml:space="preserve"> </w:t>
      </w:r>
    </w:p>
    <w:p w:rsidR="00B74BE0" w:rsidRDefault="00B74BE0" w:rsidP="00B74BE0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виробництво теплової енергії 1867,32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 ;</w:t>
      </w:r>
    </w:p>
    <w:p w:rsidR="00B74BE0" w:rsidRDefault="00B74BE0" w:rsidP="00B74BE0">
      <w:pPr>
        <w:pStyle w:val="a8"/>
        <w:ind w:left="142" w:hanging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129,45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; </w:t>
      </w:r>
    </w:p>
    <w:p w:rsidR="00B74BE0" w:rsidRDefault="00B74BE0" w:rsidP="00B74BE0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постачання теплової енергії 12,63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>;</w:t>
      </w:r>
    </w:p>
    <w:p w:rsidR="00B74BE0" w:rsidRDefault="00B74BE0" w:rsidP="00FD4D4F">
      <w:pPr>
        <w:pStyle w:val="a8"/>
        <w:ind w:firstLine="142"/>
        <w:jc w:val="both"/>
        <w:rPr>
          <w:bCs/>
          <w:sz w:val="28"/>
          <w:szCs w:val="28"/>
          <w:u w:val="single"/>
        </w:rPr>
      </w:pPr>
    </w:p>
    <w:p w:rsidR="00FD4D4F" w:rsidRPr="00F573A1" w:rsidRDefault="00FD4D4F" w:rsidP="00FD4D4F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 w:rsidRPr="00F573A1">
        <w:rPr>
          <w:bCs/>
          <w:sz w:val="28"/>
          <w:szCs w:val="28"/>
          <w:u w:val="single"/>
        </w:rPr>
        <w:t xml:space="preserve">для потреб </w:t>
      </w:r>
      <w:r>
        <w:rPr>
          <w:bCs/>
          <w:sz w:val="28"/>
          <w:szCs w:val="28"/>
          <w:u w:val="single"/>
        </w:rPr>
        <w:t>бюджетних установ</w:t>
      </w:r>
    </w:p>
    <w:p w:rsidR="00B74BE0" w:rsidRDefault="00FD4D4F" w:rsidP="00B74BE0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</w:t>
      </w:r>
      <w:r w:rsidR="00B74BE0">
        <w:rPr>
          <w:b w:val="0"/>
          <w:bCs/>
          <w:sz w:val="28"/>
          <w:szCs w:val="28"/>
        </w:rPr>
        <w:t xml:space="preserve">тариф </w:t>
      </w:r>
      <w:r w:rsidR="00B74BE0" w:rsidRPr="00A72FA9">
        <w:rPr>
          <w:b w:val="0"/>
          <w:bCs/>
          <w:sz w:val="28"/>
          <w:szCs w:val="28"/>
        </w:rPr>
        <w:t xml:space="preserve"> </w:t>
      </w:r>
      <w:r w:rsidR="00B74BE0">
        <w:rPr>
          <w:b w:val="0"/>
          <w:bCs/>
          <w:sz w:val="28"/>
          <w:szCs w:val="28"/>
        </w:rPr>
        <w:t xml:space="preserve">на теплову енергію 2 009,40 </w:t>
      </w:r>
      <w:proofErr w:type="spellStart"/>
      <w:r w:rsidR="00B74BE0">
        <w:rPr>
          <w:b w:val="0"/>
          <w:bCs/>
          <w:sz w:val="28"/>
          <w:szCs w:val="28"/>
        </w:rPr>
        <w:t>грн</w:t>
      </w:r>
      <w:proofErr w:type="spellEnd"/>
      <w:r w:rsidR="00B74BE0">
        <w:rPr>
          <w:b w:val="0"/>
          <w:bCs/>
          <w:sz w:val="28"/>
          <w:szCs w:val="28"/>
        </w:rPr>
        <w:t>/</w:t>
      </w:r>
      <w:proofErr w:type="spellStart"/>
      <w:r w:rsidR="00B74BE0">
        <w:rPr>
          <w:b w:val="0"/>
          <w:bCs/>
          <w:sz w:val="28"/>
          <w:szCs w:val="28"/>
        </w:rPr>
        <w:t>Гкал</w:t>
      </w:r>
      <w:proofErr w:type="spellEnd"/>
      <w:r w:rsidR="00B74BE0">
        <w:rPr>
          <w:b w:val="0"/>
          <w:bCs/>
          <w:sz w:val="28"/>
          <w:szCs w:val="28"/>
        </w:rPr>
        <w:t xml:space="preserve"> за такими складовими:</w:t>
      </w:r>
      <w:r w:rsidR="00B74BE0" w:rsidRPr="00A72FA9">
        <w:rPr>
          <w:b w:val="0"/>
          <w:bCs/>
          <w:sz w:val="28"/>
          <w:szCs w:val="28"/>
        </w:rPr>
        <w:t xml:space="preserve"> </w:t>
      </w:r>
    </w:p>
    <w:p w:rsidR="00B74BE0" w:rsidRDefault="00B74BE0" w:rsidP="00B74BE0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виробництво теплової енергії 1867,32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 ;</w:t>
      </w:r>
    </w:p>
    <w:p w:rsidR="00B74BE0" w:rsidRDefault="00B74BE0" w:rsidP="00B74BE0">
      <w:pPr>
        <w:pStyle w:val="a8"/>
        <w:ind w:left="142" w:hanging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129,45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; </w:t>
      </w:r>
    </w:p>
    <w:p w:rsidR="00B74BE0" w:rsidRDefault="00B74BE0" w:rsidP="00B74BE0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постачання теплової енергії 12,63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>;</w:t>
      </w:r>
    </w:p>
    <w:p w:rsidR="00B10231" w:rsidRDefault="00B10231" w:rsidP="00B74BE0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F573A1" w:rsidRDefault="00FD4D4F" w:rsidP="00B10231">
      <w:pPr>
        <w:pStyle w:val="a8"/>
        <w:jc w:val="both"/>
        <w:rPr>
          <w:bCs/>
          <w:sz w:val="28"/>
          <w:szCs w:val="28"/>
          <w:u w:val="single"/>
        </w:rPr>
      </w:pPr>
      <w:r w:rsidRPr="00F573A1">
        <w:rPr>
          <w:bCs/>
          <w:sz w:val="28"/>
          <w:szCs w:val="28"/>
          <w:u w:val="single"/>
        </w:rPr>
        <w:t xml:space="preserve">для потреб </w:t>
      </w:r>
      <w:r>
        <w:rPr>
          <w:bCs/>
          <w:sz w:val="28"/>
          <w:szCs w:val="28"/>
          <w:u w:val="single"/>
        </w:rPr>
        <w:t>інших споживачів</w:t>
      </w:r>
    </w:p>
    <w:p w:rsidR="00B74BE0" w:rsidRDefault="00FD4D4F" w:rsidP="00B74BE0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</w:t>
      </w:r>
      <w:r w:rsidR="00B74BE0">
        <w:rPr>
          <w:b w:val="0"/>
          <w:bCs/>
          <w:sz w:val="28"/>
          <w:szCs w:val="28"/>
        </w:rPr>
        <w:t xml:space="preserve">тариф </w:t>
      </w:r>
      <w:r w:rsidR="00B74BE0" w:rsidRPr="00A72FA9">
        <w:rPr>
          <w:b w:val="0"/>
          <w:bCs/>
          <w:sz w:val="28"/>
          <w:szCs w:val="28"/>
        </w:rPr>
        <w:t xml:space="preserve"> </w:t>
      </w:r>
      <w:r w:rsidR="00B74BE0">
        <w:rPr>
          <w:b w:val="0"/>
          <w:bCs/>
          <w:sz w:val="28"/>
          <w:szCs w:val="28"/>
        </w:rPr>
        <w:t xml:space="preserve">на теплову енергію 2 009,40 </w:t>
      </w:r>
      <w:proofErr w:type="spellStart"/>
      <w:r w:rsidR="00B74BE0">
        <w:rPr>
          <w:b w:val="0"/>
          <w:bCs/>
          <w:sz w:val="28"/>
          <w:szCs w:val="28"/>
        </w:rPr>
        <w:t>грн</w:t>
      </w:r>
      <w:proofErr w:type="spellEnd"/>
      <w:r w:rsidR="00B74BE0">
        <w:rPr>
          <w:b w:val="0"/>
          <w:bCs/>
          <w:sz w:val="28"/>
          <w:szCs w:val="28"/>
        </w:rPr>
        <w:t>/</w:t>
      </w:r>
      <w:proofErr w:type="spellStart"/>
      <w:r w:rsidR="00B74BE0">
        <w:rPr>
          <w:b w:val="0"/>
          <w:bCs/>
          <w:sz w:val="28"/>
          <w:szCs w:val="28"/>
        </w:rPr>
        <w:t>Гкал</w:t>
      </w:r>
      <w:proofErr w:type="spellEnd"/>
      <w:r w:rsidR="00B74BE0">
        <w:rPr>
          <w:b w:val="0"/>
          <w:bCs/>
          <w:sz w:val="28"/>
          <w:szCs w:val="28"/>
        </w:rPr>
        <w:t xml:space="preserve"> за такими складовими:</w:t>
      </w:r>
      <w:r w:rsidR="00B74BE0" w:rsidRPr="00A72FA9">
        <w:rPr>
          <w:b w:val="0"/>
          <w:bCs/>
          <w:sz w:val="28"/>
          <w:szCs w:val="28"/>
        </w:rPr>
        <w:t xml:space="preserve"> </w:t>
      </w:r>
    </w:p>
    <w:p w:rsidR="00B74BE0" w:rsidRDefault="00B74BE0" w:rsidP="00B74BE0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виробництво теплової енергії 1867,32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 ;</w:t>
      </w:r>
    </w:p>
    <w:p w:rsidR="00B74BE0" w:rsidRDefault="00B74BE0" w:rsidP="00B74BE0">
      <w:pPr>
        <w:pStyle w:val="a8"/>
        <w:ind w:left="142" w:hanging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129,45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; </w:t>
      </w:r>
    </w:p>
    <w:p w:rsidR="00B74BE0" w:rsidRDefault="00B74BE0" w:rsidP="00B74BE0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постачання теплової енергії 12,63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>;</w:t>
      </w:r>
    </w:p>
    <w:p w:rsidR="009E6354" w:rsidRDefault="009E6354" w:rsidP="00B74BE0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A72FA9" w:rsidRDefault="00FD4D4F" w:rsidP="009E6354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</w:t>
      </w:r>
      <w:r w:rsidR="000F786A">
        <w:rPr>
          <w:b w:val="0"/>
          <w:bCs/>
          <w:sz w:val="28"/>
          <w:szCs w:val="28"/>
        </w:rPr>
        <w:t xml:space="preserve">      С</w:t>
      </w:r>
      <w:r>
        <w:rPr>
          <w:b w:val="0"/>
          <w:bCs/>
          <w:sz w:val="28"/>
          <w:szCs w:val="28"/>
        </w:rPr>
        <w:t>труктур</w:t>
      </w:r>
      <w:r w:rsidR="000F786A">
        <w:rPr>
          <w:b w:val="0"/>
          <w:bCs/>
          <w:sz w:val="28"/>
          <w:szCs w:val="28"/>
        </w:rPr>
        <w:t>а</w:t>
      </w:r>
      <w:r>
        <w:rPr>
          <w:b w:val="0"/>
          <w:bCs/>
          <w:sz w:val="28"/>
          <w:szCs w:val="28"/>
        </w:rPr>
        <w:t xml:space="preserve"> тариф</w:t>
      </w:r>
      <w:r w:rsidR="001E5E5E">
        <w:rPr>
          <w:b w:val="0"/>
          <w:bCs/>
          <w:sz w:val="28"/>
          <w:szCs w:val="28"/>
        </w:rPr>
        <w:t>ів</w:t>
      </w:r>
      <w:r>
        <w:rPr>
          <w:b w:val="0"/>
          <w:bCs/>
          <w:sz w:val="28"/>
          <w:szCs w:val="28"/>
        </w:rPr>
        <w:t xml:space="preserve"> на теплову енергію, її виробництво, транспортування та постачання  згідно з додатками </w:t>
      </w:r>
      <w:r w:rsidR="00F94F74">
        <w:rPr>
          <w:b w:val="0"/>
          <w:bCs/>
          <w:sz w:val="28"/>
          <w:szCs w:val="28"/>
        </w:rPr>
        <w:t>3</w:t>
      </w:r>
      <w:r>
        <w:rPr>
          <w:b w:val="0"/>
          <w:bCs/>
          <w:sz w:val="28"/>
          <w:szCs w:val="28"/>
        </w:rPr>
        <w:t>-</w:t>
      </w:r>
      <w:r w:rsidR="00F94F74">
        <w:rPr>
          <w:b w:val="0"/>
          <w:bCs/>
          <w:sz w:val="28"/>
          <w:szCs w:val="28"/>
        </w:rPr>
        <w:t>6</w:t>
      </w:r>
      <w:r>
        <w:rPr>
          <w:b w:val="0"/>
          <w:bCs/>
          <w:sz w:val="28"/>
          <w:szCs w:val="28"/>
        </w:rPr>
        <w:t xml:space="preserve"> до цього рішення</w:t>
      </w:r>
      <w:r w:rsidR="00E762E5">
        <w:rPr>
          <w:b w:val="0"/>
          <w:bCs/>
          <w:sz w:val="28"/>
          <w:szCs w:val="28"/>
        </w:rPr>
        <w:t xml:space="preserve"> (додаються)</w:t>
      </w: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0F786A" w:rsidRDefault="00E40AFB" w:rsidP="00FD4D4F">
      <w:pPr>
        <w:pStyle w:val="a8"/>
        <w:ind w:firstLine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>3</w:t>
      </w:r>
      <w:r w:rsidR="000F786A">
        <w:rPr>
          <w:b w:val="0"/>
          <w:bCs/>
          <w:sz w:val="28"/>
          <w:szCs w:val="28"/>
        </w:rPr>
        <w:t>.2</w:t>
      </w:r>
      <w:r w:rsidR="00FD4D4F">
        <w:rPr>
          <w:b w:val="0"/>
          <w:bCs/>
          <w:sz w:val="28"/>
          <w:szCs w:val="28"/>
        </w:rPr>
        <w:t>.</w:t>
      </w:r>
      <w:r w:rsidR="00FD4D4F" w:rsidRPr="00F573A1">
        <w:rPr>
          <w:b w:val="0"/>
          <w:bCs/>
          <w:sz w:val="28"/>
          <w:szCs w:val="28"/>
        </w:rPr>
        <w:t xml:space="preserve"> </w:t>
      </w:r>
      <w:r w:rsidR="00FD4D4F" w:rsidRPr="000F786A">
        <w:rPr>
          <w:bCs/>
          <w:sz w:val="28"/>
          <w:szCs w:val="28"/>
        </w:rPr>
        <w:t xml:space="preserve">послуги з централізованого опалення та централізованого постачання гарячої води </w:t>
      </w:r>
      <w:r w:rsidR="00BB7D3C" w:rsidRPr="000F786A">
        <w:rPr>
          <w:bCs/>
          <w:sz w:val="28"/>
          <w:szCs w:val="28"/>
        </w:rPr>
        <w:t xml:space="preserve">для населення </w:t>
      </w:r>
      <w:r w:rsidR="00FD4D4F" w:rsidRPr="000F786A">
        <w:rPr>
          <w:bCs/>
          <w:sz w:val="28"/>
          <w:szCs w:val="28"/>
        </w:rPr>
        <w:t xml:space="preserve">де </w:t>
      </w:r>
      <w:r w:rsidR="00E762E5" w:rsidRPr="000F786A">
        <w:rPr>
          <w:bCs/>
          <w:sz w:val="28"/>
          <w:szCs w:val="28"/>
        </w:rPr>
        <w:t>ТОВ «</w:t>
      </w:r>
      <w:proofErr w:type="spellStart"/>
      <w:r w:rsidR="00E762E5" w:rsidRPr="000F786A">
        <w:rPr>
          <w:bCs/>
          <w:sz w:val="28"/>
          <w:szCs w:val="28"/>
        </w:rPr>
        <w:t>НіжинТеплоМережі</w:t>
      </w:r>
      <w:proofErr w:type="spellEnd"/>
      <w:r w:rsidR="00E762E5" w:rsidRPr="000F786A">
        <w:rPr>
          <w:bCs/>
          <w:sz w:val="28"/>
          <w:szCs w:val="28"/>
        </w:rPr>
        <w:t>»</w:t>
      </w:r>
      <w:r w:rsidR="00FD4D4F" w:rsidRPr="000F786A">
        <w:rPr>
          <w:bCs/>
          <w:sz w:val="28"/>
          <w:szCs w:val="28"/>
        </w:rPr>
        <w:t xml:space="preserve"> є виконавцем послуг  (з  ПДВ):</w:t>
      </w:r>
    </w:p>
    <w:p w:rsidR="00FD4D4F" w:rsidRPr="00A72FA9" w:rsidRDefault="00FD4D4F" w:rsidP="00FD4D4F">
      <w:pPr>
        <w:pStyle w:val="a8"/>
        <w:ind w:left="735"/>
        <w:jc w:val="both"/>
        <w:rPr>
          <w:b w:val="0"/>
          <w:bCs/>
          <w:sz w:val="28"/>
          <w:szCs w:val="28"/>
          <w:u w:val="single"/>
        </w:rPr>
      </w:pPr>
      <w:r w:rsidRPr="00A72FA9">
        <w:rPr>
          <w:b w:val="0"/>
          <w:bCs/>
          <w:sz w:val="28"/>
          <w:szCs w:val="28"/>
          <w:u w:val="single"/>
        </w:rPr>
        <w:t>централізоване опалення</w:t>
      </w:r>
      <w:r>
        <w:rPr>
          <w:b w:val="0"/>
          <w:bCs/>
          <w:sz w:val="28"/>
          <w:szCs w:val="28"/>
          <w:u w:val="single"/>
        </w:rPr>
        <w:t>:</w:t>
      </w: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proofErr w:type="spellStart"/>
      <w:r w:rsidRPr="00A72FA9">
        <w:rPr>
          <w:b w:val="0"/>
          <w:bCs/>
          <w:sz w:val="28"/>
          <w:szCs w:val="28"/>
        </w:rPr>
        <w:t>-для</w:t>
      </w:r>
      <w:proofErr w:type="spellEnd"/>
      <w:r w:rsidRPr="00A72FA9">
        <w:rPr>
          <w:b w:val="0"/>
          <w:bCs/>
          <w:sz w:val="28"/>
          <w:szCs w:val="28"/>
        </w:rPr>
        <w:t xml:space="preserve"> абонентів житлових будинків</w:t>
      </w: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r w:rsidRPr="00A72FA9">
        <w:rPr>
          <w:b w:val="0"/>
          <w:bCs/>
          <w:sz w:val="28"/>
          <w:szCs w:val="28"/>
        </w:rPr>
        <w:t xml:space="preserve"> з будинковими  приладами обліку теплової енергії       </w:t>
      </w:r>
      <w:r w:rsidR="0092173E">
        <w:rPr>
          <w:b w:val="0"/>
          <w:bCs/>
          <w:sz w:val="28"/>
          <w:szCs w:val="28"/>
        </w:rPr>
        <w:t>2 0</w:t>
      </w:r>
      <w:r w:rsidR="00B74BE0">
        <w:rPr>
          <w:b w:val="0"/>
          <w:bCs/>
          <w:sz w:val="28"/>
          <w:szCs w:val="28"/>
        </w:rPr>
        <w:t>36</w:t>
      </w:r>
      <w:r w:rsidR="0092173E">
        <w:rPr>
          <w:b w:val="0"/>
          <w:bCs/>
          <w:sz w:val="28"/>
          <w:szCs w:val="28"/>
        </w:rPr>
        <w:t>,</w:t>
      </w:r>
      <w:r w:rsidR="00B74BE0">
        <w:rPr>
          <w:b w:val="0"/>
          <w:bCs/>
          <w:sz w:val="28"/>
          <w:szCs w:val="28"/>
        </w:rPr>
        <w:t>83</w:t>
      </w:r>
      <w:r w:rsidRPr="00A72FA9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>грн./</w:t>
      </w:r>
      <w:r w:rsidRPr="00A72FA9">
        <w:rPr>
          <w:b w:val="0"/>
          <w:bCs/>
          <w:sz w:val="28"/>
          <w:szCs w:val="28"/>
        </w:rPr>
        <w:t xml:space="preserve"> </w:t>
      </w:r>
      <w:proofErr w:type="spellStart"/>
      <w:r w:rsidRPr="00A72FA9">
        <w:rPr>
          <w:b w:val="0"/>
          <w:bCs/>
          <w:sz w:val="28"/>
          <w:szCs w:val="28"/>
        </w:rPr>
        <w:t>Гкал</w:t>
      </w:r>
      <w:proofErr w:type="spellEnd"/>
      <w:r w:rsidRPr="00A72FA9">
        <w:rPr>
          <w:b w:val="0"/>
          <w:bCs/>
          <w:sz w:val="28"/>
          <w:szCs w:val="28"/>
        </w:rPr>
        <w:t xml:space="preserve">     </w:t>
      </w: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r w:rsidRPr="00A72FA9">
        <w:rPr>
          <w:b w:val="0"/>
          <w:bCs/>
          <w:sz w:val="28"/>
          <w:szCs w:val="28"/>
        </w:rPr>
        <w:t>- для абонентів житлових будинків</w:t>
      </w: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r w:rsidRPr="00A72FA9">
        <w:rPr>
          <w:b w:val="0"/>
          <w:bCs/>
          <w:sz w:val="28"/>
          <w:szCs w:val="28"/>
        </w:rPr>
        <w:t xml:space="preserve"> без будинкових приладів обліку теплової енергії  </w:t>
      </w:r>
    </w:p>
    <w:p w:rsidR="00FD4D4F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r w:rsidRPr="00A72FA9">
        <w:rPr>
          <w:b w:val="0"/>
          <w:bCs/>
          <w:sz w:val="28"/>
          <w:szCs w:val="28"/>
        </w:rPr>
        <w:t xml:space="preserve">   (щомісячно  протягом опалювального періоду)             </w:t>
      </w:r>
      <w:r w:rsidR="0092173E">
        <w:rPr>
          <w:b w:val="0"/>
          <w:bCs/>
          <w:sz w:val="28"/>
          <w:szCs w:val="28"/>
        </w:rPr>
        <w:t>43</w:t>
      </w:r>
      <w:r>
        <w:rPr>
          <w:b w:val="0"/>
          <w:bCs/>
          <w:sz w:val="28"/>
          <w:szCs w:val="28"/>
        </w:rPr>
        <w:t>,</w:t>
      </w:r>
      <w:r w:rsidR="00B10231">
        <w:rPr>
          <w:b w:val="0"/>
          <w:bCs/>
          <w:sz w:val="28"/>
          <w:szCs w:val="28"/>
        </w:rPr>
        <w:t>4</w:t>
      </w:r>
      <w:r w:rsidR="00B74BE0">
        <w:rPr>
          <w:b w:val="0"/>
          <w:bCs/>
          <w:sz w:val="28"/>
          <w:szCs w:val="28"/>
        </w:rPr>
        <w:t>1</w:t>
      </w:r>
      <w:r>
        <w:rPr>
          <w:b w:val="0"/>
          <w:bCs/>
          <w:sz w:val="28"/>
          <w:szCs w:val="28"/>
        </w:rPr>
        <w:t xml:space="preserve">грн. </w:t>
      </w:r>
      <w:r w:rsidRPr="00A72FA9">
        <w:rPr>
          <w:b w:val="0"/>
          <w:bCs/>
          <w:sz w:val="28"/>
          <w:szCs w:val="28"/>
        </w:rPr>
        <w:t xml:space="preserve">за  </w:t>
      </w:r>
      <w:smartTag w:uri="urn:schemas-microsoft-com:office:smarttags" w:element="metricconverter">
        <w:smartTagPr>
          <w:attr w:name="ProductID" w:val="1 кв. м"/>
        </w:smartTagPr>
        <w:r w:rsidRPr="00A72FA9">
          <w:rPr>
            <w:b w:val="0"/>
            <w:bCs/>
            <w:sz w:val="28"/>
            <w:szCs w:val="28"/>
          </w:rPr>
          <w:t>1 кв. м</w:t>
        </w:r>
      </w:smartTag>
      <w:r w:rsidRPr="00A72FA9">
        <w:rPr>
          <w:b w:val="0"/>
          <w:bCs/>
          <w:sz w:val="28"/>
          <w:szCs w:val="28"/>
        </w:rPr>
        <w:t xml:space="preserve">  </w:t>
      </w:r>
    </w:p>
    <w:p w:rsidR="00FD4D4F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234917" w:rsidRDefault="00FD4D4F" w:rsidP="00FD4D4F">
      <w:pPr>
        <w:pStyle w:val="a8"/>
        <w:jc w:val="both"/>
        <w:rPr>
          <w:b w:val="0"/>
          <w:bCs/>
          <w:sz w:val="28"/>
          <w:szCs w:val="28"/>
          <w:u w:val="single"/>
        </w:rPr>
      </w:pPr>
      <w:r w:rsidRPr="00234917">
        <w:rPr>
          <w:b w:val="0"/>
          <w:bCs/>
          <w:sz w:val="28"/>
          <w:szCs w:val="28"/>
          <w:u w:val="single"/>
        </w:rPr>
        <w:t>централізоване постачання гарячої води</w:t>
      </w: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r w:rsidRPr="00A72FA9">
        <w:rPr>
          <w:b w:val="0"/>
          <w:bCs/>
          <w:sz w:val="28"/>
          <w:szCs w:val="28"/>
        </w:rPr>
        <w:t xml:space="preserve">                             </w:t>
      </w:r>
    </w:p>
    <w:p w:rsidR="00FD4D4F" w:rsidRDefault="00FD4D4F" w:rsidP="00FD4D4F">
      <w:pPr>
        <w:pStyle w:val="a8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A72FA9">
        <w:rPr>
          <w:b w:val="0"/>
          <w:sz w:val="28"/>
          <w:szCs w:val="28"/>
        </w:rPr>
        <w:t xml:space="preserve">за умови підключення </w:t>
      </w:r>
      <w:proofErr w:type="spellStart"/>
      <w:r w:rsidRPr="00A72FA9">
        <w:rPr>
          <w:b w:val="0"/>
          <w:sz w:val="28"/>
          <w:szCs w:val="28"/>
        </w:rPr>
        <w:t>рушникосушильників</w:t>
      </w:r>
      <w:proofErr w:type="spellEnd"/>
      <w:r w:rsidRPr="00A72FA9">
        <w:rPr>
          <w:b w:val="0"/>
          <w:sz w:val="28"/>
          <w:szCs w:val="28"/>
        </w:rPr>
        <w:t xml:space="preserve">   </w:t>
      </w:r>
      <w:r w:rsidR="0092173E">
        <w:rPr>
          <w:b w:val="0"/>
          <w:sz w:val="28"/>
          <w:szCs w:val="28"/>
        </w:rPr>
        <w:t>120,</w:t>
      </w:r>
      <w:r w:rsidR="00B74BE0">
        <w:rPr>
          <w:b w:val="0"/>
          <w:sz w:val="28"/>
          <w:szCs w:val="28"/>
        </w:rPr>
        <w:t>13</w:t>
      </w:r>
      <w:r w:rsidRPr="00A72FA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грн. </w:t>
      </w:r>
      <w:r w:rsidRPr="00F83D63">
        <w:rPr>
          <w:b w:val="0"/>
          <w:bCs/>
          <w:sz w:val="28"/>
          <w:szCs w:val="28"/>
        </w:rPr>
        <w:t xml:space="preserve">за  1  </w:t>
      </w:r>
      <w:proofErr w:type="spellStart"/>
      <w:r w:rsidRPr="00F83D63">
        <w:rPr>
          <w:b w:val="0"/>
          <w:bCs/>
          <w:sz w:val="28"/>
          <w:szCs w:val="28"/>
        </w:rPr>
        <w:t>куб.м</w:t>
      </w:r>
      <w:proofErr w:type="spellEnd"/>
    </w:p>
    <w:p w:rsidR="00FD4D4F" w:rsidRDefault="00FD4D4F" w:rsidP="00FD4D4F">
      <w:pPr>
        <w:pStyle w:val="a8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234917">
        <w:rPr>
          <w:b w:val="0"/>
          <w:sz w:val="28"/>
          <w:szCs w:val="28"/>
        </w:rPr>
        <w:t xml:space="preserve">за умови відсутності </w:t>
      </w:r>
      <w:proofErr w:type="spellStart"/>
      <w:r w:rsidRPr="00234917">
        <w:rPr>
          <w:b w:val="0"/>
          <w:sz w:val="28"/>
          <w:szCs w:val="28"/>
        </w:rPr>
        <w:t>рушникосушильників</w:t>
      </w:r>
      <w:proofErr w:type="spellEnd"/>
      <w:r w:rsidRPr="00234917">
        <w:rPr>
          <w:b w:val="0"/>
          <w:sz w:val="28"/>
          <w:szCs w:val="28"/>
        </w:rPr>
        <w:t xml:space="preserve">      </w:t>
      </w:r>
      <w:r w:rsidR="0092173E">
        <w:rPr>
          <w:b w:val="0"/>
          <w:sz w:val="28"/>
          <w:szCs w:val="28"/>
        </w:rPr>
        <w:t>1</w:t>
      </w:r>
      <w:r w:rsidR="00B74BE0">
        <w:rPr>
          <w:b w:val="0"/>
          <w:sz w:val="28"/>
          <w:szCs w:val="28"/>
        </w:rPr>
        <w:t>09</w:t>
      </w:r>
      <w:r w:rsidR="0092173E">
        <w:rPr>
          <w:b w:val="0"/>
          <w:sz w:val="28"/>
          <w:szCs w:val="28"/>
        </w:rPr>
        <w:t>,</w:t>
      </w:r>
      <w:r w:rsidR="00B74BE0">
        <w:rPr>
          <w:b w:val="0"/>
          <w:sz w:val="28"/>
          <w:szCs w:val="28"/>
        </w:rPr>
        <w:t>94</w:t>
      </w:r>
      <w:r w:rsidR="00C24EE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грн. </w:t>
      </w:r>
      <w:r w:rsidRPr="00F83D63">
        <w:rPr>
          <w:b w:val="0"/>
          <w:bCs/>
          <w:sz w:val="28"/>
          <w:szCs w:val="28"/>
        </w:rPr>
        <w:t xml:space="preserve">за  1  </w:t>
      </w:r>
      <w:proofErr w:type="spellStart"/>
      <w:r w:rsidRPr="00F83D63">
        <w:rPr>
          <w:b w:val="0"/>
          <w:bCs/>
          <w:sz w:val="28"/>
          <w:szCs w:val="28"/>
        </w:rPr>
        <w:t>куб.м</w:t>
      </w:r>
      <w:proofErr w:type="spellEnd"/>
    </w:p>
    <w:p w:rsidR="00FD4D4F" w:rsidRPr="00234917" w:rsidRDefault="00FD4D4F" w:rsidP="00FD4D4F">
      <w:pPr>
        <w:pStyle w:val="a8"/>
        <w:ind w:left="720"/>
        <w:jc w:val="both"/>
        <w:rPr>
          <w:b w:val="0"/>
          <w:bCs/>
          <w:sz w:val="28"/>
          <w:szCs w:val="28"/>
        </w:rPr>
      </w:pPr>
      <w:r w:rsidRPr="00234917">
        <w:rPr>
          <w:b w:val="0"/>
          <w:sz w:val="28"/>
          <w:szCs w:val="28"/>
        </w:rPr>
        <w:t xml:space="preserve">          </w:t>
      </w:r>
    </w:p>
    <w:p w:rsidR="00FD4D4F" w:rsidRDefault="000F786A" w:rsidP="00FD4D4F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</w:t>
      </w:r>
      <w:r w:rsidR="00527BC7">
        <w:rPr>
          <w:b w:val="0"/>
          <w:bCs/>
          <w:sz w:val="28"/>
          <w:szCs w:val="28"/>
        </w:rPr>
        <w:t>С</w:t>
      </w:r>
      <w:r w:rsidR="00FD4D4F">
        <w:rPr>
          <w:b w:val="0"/>
          <w:bCs/>
          <w:sz w:val="28"/>
          <w:szCs w:val="28"/>
        </w:rPr>
        <w:t>труктур</w:t>
      </w:r>
      <w:r w:rsidR="00527BC7">
        <w:rPr>
          <w:b w:val="0"/>
          <w:bCs/>
          <w:sz w:val="28"/>
          <w:szCs w:val="28"/>
        </w:rPr>
        <w:t>а</w:t>
      </w:r>
      <w:r w:rsidR="00FD4D4F">
        <w:rPr>
          <w:b w:val="0"/>
          <w:bCs/>
          <w:sz w:val="28"/>
          <w:szCs w:val="28"/>
        </w:rPr>
        <w:t xml:space="preserve"> тарифу </w:t>
      </w:r>
      <w:r w:rsidR="00527BC7" w:rsidRPr="00F94F74">
        <w:rPr>
          <w:b w:val="0"/>
          <w:bCs/>
          <w:sz w:val="28"/>
          <w:szCs w:val="28"/>
        </w:rPr>
        <w:t>ТОВ</w:t>
      </w:r>
      <w:r w:rsidR="00527BC7" w:rsidRPr="00A72FA9">
        <w:rPr>
          <w:b w:val="0"/>
          <w:bCs/>
          <w:sz w:val="28"/>
          <w:szCs w:val="28"/>
        </w:rPr>
        <w:t xml:space="preserve"> «</w:t>
      </w:r>
      <w:proofErr w:type="spellStart"/>
      <w:r w:rsidR="00527BC7" w:rsidRPr="00A72FA9">
        <w:rPr>
          <w:b w:val="0"/>
          <w:bCs/>
          <w:sz w:val="28"/>
          <w:szCs w:val="28"/>
        </w:rPr>
        <w:t>НіжинТеплоМережі</w:t>
      </w:r>
      <w:proofErr w:type="spellEnd"/>
      <w:r w:rsidR="00527BC7" w:rsidRPr="00A72FA9">
        <w:rPr>
          <w:b w:val="0"/>
          <w:bCs/>
          <w:sz w:val="28"/>
          <w:szCs w:val="28"/>
        </w:rPr>
        <w:t>»</w:t>
      </w:r>
      <w:r w:rsidR="00527BC7">
        <w:rPr>
          <w:b w:val="0"/>
          <w:bCs/>
          <w:sz w:val="28"/>
          <w:szCs w:val="28"/>
        </w:rPr>
        <w:t xml:space="preserve"> </w:t>
      </w:r>
      <w:r w:rsidR="00FD4D4F">
        <w:rPr>
          <w:b w:val="0"/>
          <w:bCs/>
          <w:sz w:val="28"/>
          <w:szCs w:val="28"/>
        </w:rPr>
        <w:t xml:space="preserve">на </w:t>
      </w:r>
      <w:r w:rsidR="00FD4D4F" w:rsidRPr="00A72FA9">
        <w:rPr>
          <w:b w:val="0"/>
          <w:bCs/>
          <w:sz w:val="28"/>
          <w:szCs w:val="28"/>
        </w:rPr>
        <w:t>послуг</w:t>
      </w:r>
      <w:r w:rsidR="00FD4D4F">
        <w:rPr>
          <w:b w:val="0"/>
          <w:bCs/>
          <w:sz w:val="28"/>
          <w:szCs w:val="28"/>
        </w:rPr>
        <w:t>и</w:t>
      </w:r>
      <w:r w:rsidR="00FD4D4F" w:rsidRPr="00A72FA9">
        <w:rPr>
          <w:b w:val="0"/>
          <w:bCs/>
          <w:sz w:val="28"/>
          <w:szCs w:val="28"/>
        </w:rPr>
        <w:t xml:space="preserve"> з централізованого опалення </w:t>
      </w:r>
      <w:r w:rsidR="00FD4D4F">
        <w:rPr>
          <w:b w:val="0"/>
          <w:bCs/>
          <w:sz w:val="28"/>
          <w:szCs w:val="28"/>
        </w:rPr>
        <w:t xml:space="preserve">та централізованого постачання гарячої води </w:t>
      </w:r>
      <w:r w:rsidR="00FD4D4F" w:rsidRPr="00A72FA9">
        <w:rPr>
          <w:b w:val="0"/>
          <w:bCs/>
          <w:sz w:val="28"/>
          <w:szCs w:val="28"/>
        </w:rPr>
        <w:t>де підприємство є виконавцем послуг</w:t>
      </w:r>
      <w:r w:rsidR="00FD4D4F">
        <w:rPr>
          <w:b w:val="0"/>
          <w:bCs/>
          <w:sz w:val="28"/>
          <w:szCs w:val="28"/>
        </w:rPr>
        <w:t xml:space="preserve">  згідно з додатком </w:t>
      </w:r>
      <w:r w:rsidR="00F94F74">
        <w:rPr>
          <w:b w:val="0"/>
          <w:bCs/>
          <w:sz w:val="28"/>
          <w:szCs w:val="28"/>
        </w:rPr>
        <w:t>7</w:t>
      </w:r>
      <w:r w:rsidR="00FD4D4F">
        <w:rPr>
          <w:b w:val="0"/>
          <w:bCs/>
          <w:sz w:val="28"/>
          <w:szCs w:val="28"/>
        </w:rPr>
        <w:t xml:space="preserve"> до цього</w:t>
      </w:r>
      <w:r w:rsidR="00E762E5">
        <w:rPr>
          <w:b w:val="0"/>
          <w:bCs/>
          <w:sz w:val="28"/>
          <w:szCs w:val="28"/>
        </w:rPr>
        <w:t xml:space="preserve"> рішення (додається)</w:t>
      </w:r>
      <w:r w:rsidR="001E5E5E">
        <w:rPr>
          <w:b w:val="0"/>
          <w:bCs/>
          <w:sz w:val="28"/>
          <w:szCs w:val="28"/>
        </w:rPr>
        <w:t>.</w:t>
      </w:r>
    </w:p>
    <w:p w:rsidR="001E5E5E" w:rsidRPr="00A72FA9" w:rsidRDefault="001E5E5E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234917" w:rsidRDefault="00E40AFB" w:rsidP="00FD4D4F">
      <w:pPr>
        <w:pStyle w:val="aa"/>
        <w:ind w:left="142"/>
        <w:jc w:val="both"/>
        <w:rPr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0F786A">
        <w:rPr>
          <w:rFonts w:ascii="Times New Roman" w:hAnsi="Times New Roman"/>
          <w:bCs/>
          <w:sz w:val="28"/>
          <w:szCs w:val="28"/>
          <w:lang w:val="uk-UA"/>
        </w:rPr>
        <w:t>.3</w:t>
      </w:r>
      <w:r w:rsidR="00FD4D4F" w:rsidRPr="0023491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послуг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з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централізованого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постачання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гарячої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води</w:t>
      </w:r>
      <w:r w:rsidR="00FD4D4F" w:rsidRPr="000F786A">
        <w:rPr>
          <w:rFonts w:ascii="Times New Roman" w:hAnsi="Times New Roman"/>
          <w:b/>
          <w:sz w:val="28"/>
          <w:szCs w:val="28"/>
          <w:lang w:val="uk-UA"/>
        </w:rPr>
        <w:t xml:space="preserve"> для потреб управителів багатоквартирних будинків </w:t>
      </w:r>
      <w:r w:rsidR="00FD4D4F" w:rsidRPr="000F786A">
        <w:rPr>
          <w:b/>
          <w:bCs/>
          <w:sz w:val="28"/>
          <w:szCs w:val="28"/>
        </w:rPr>
        <w:t xml:space="preserve">  </w:t>
      </w:r>
      <w:r w:rsidR="00FD4D4F" w:rsidRPr="000F786A">
        <w:rPr>
          <w:rFonts w:ascii="Times New Roman" w:hAnsi="Times New Roman"/>
          <w:b/>
          <w:bCs/>
          <w:sz w:val="28"/>
          <w:szCs w:val="28"/>
        </w:rPr>
        <w:t>(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з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 ПДВ):</w:t>
      </w:r>
    </w:p>
    <w:p w:rsidR="00FD4D4F" w:rsidRDefault="00FD4D4F" w:rsidP="00FD4D4F">
      <w:pPr>
        <w:pStyle w:val="a8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A72FA9">
        <w:rPr>
          <w:b w:val="0"/>
          <w:sz w:val="28"/>
          <w:szCs w:val="28"/>
        </w:rPr>
        <w:t xml:space="preserve">за умови підключення </w:t>
      </w:r>
      <w:proofErr w:type="spellStart"/>
      <w:r w:rsidRPr="00A72FA9">
        <w:rPr>
          <w:b w:val="0"/>
          <w:sz w:val="28"/>
          <w:szCs w:val="28"/>
        </w:rPr>
        <w:t>рушникосушильників</w:t>
      </w:r>
      <w:proofErr w:type="spellEnd"/>
      <w:r w:rsidRPr="00A72FA9">
        <w:rPr>
          <w:b w:val="0"/>
          <w:sz w:val="28"/>
          <w:szCs w:val="28"/>
        </w:rPr>
        <w:t xml:space="preserve">   </w:t>
      </w:r>
      <w:r w:rsidR="0092173E">
        <w:rPr>
          <w:b w:val="0"/>
          <w:sz w:val="28"/>
          <w:szCs w:val="28"/>
        </w:rPr>
        <w:t>11</w:t>
      </w:r>
      <w:r w:rsidR="00B10231">
        <w:rPr>
          <w:b w:val="0"/>
          <w:sz w:val="28"/>
          <w:szCs w:val="28"/>
        </w:rPr>
        <w:t>8,</w:t>
      </w:r>
      <w:r w:rsidR="00B74BE0">
        <w:rPr>
          <w:b w:val="0"/>
          <w:sz w:val="28"/>
          <w:szCs w:val="28"/>
        </w:rPr>
        <w:t>65</w:t>
      </w:r>
      <w:r>
        <w:rPr>
          <w:b w:val="0"/>
          <w:sz w:val="28"/>
          <w:szCs w:val="28"/>
        </w:rPr>
        <w:t xml:space="preserve"> грн. </w:t>
      </w:r>
      <w:r w:rsidRPr="00F83D63">
        <w:rPr>
          <w:b w:val="0"/>
          <w:bCs/>
          <w:sz w:val="28"/>
          <w:szCs w:val="28"/>
        </w:rPr>
        <w:t xml:space="preserve">за  1  </w:t>
      </w:r>
      <w:proofErr w:type="spellStart"/>
      <w:r w:rsidRPr="00F83D63">
        <w:rPr>
          <w:b w:val="0"/>
          <w:bCs/>
          <w:sz w:val="28"/>
          <w:szCs w:val="28"/>
        </w:rPr>
        <w:t>куб.м</w:t>
      </w:r>
      <w:proofErr w:type="spellEnd"/>
    </w:p>
    <w:p w:rsidR="00FD4D4F" w:rsidRDefault="00FD4D4F" w:rsidP="00FD4D4F">
      <w:pPr>
        <w:pStyle w:val="a8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04104D">
        <w:rPr>
          <w:b w:val="0"/>
          <w:sz w:val="28"/>
          <w:szCs w:val="28"/>
        </w:rPr>
        <w:t>за умови відсутност</w:t>
      </w:r>
      <w:r>
        <w:rPr>
          <w:b w:val="0"/>
          <w:sz w:val="28"/>
          <w:szCs w:val="28"/>
        </w:rPr>
        <w:t xml:space="preserve">і </w:t>
      </w:r>
      <w:proofErr w:type="spellStart"/>
      <w:r>
        <w:rPr>
          <w:b w:val="0"/>
          <w:sz w:val="28"/>
          <w:szCs w:val="28"/>
        </w:rPr>
        <w:t>рушникосушильників</w:t>
      </w:r>
      <w:proofErr w:type="spellEnd"/>
      <w:r>
        <w:rPr>
          <w:b w:val="0"/>
          <w:sz w:val="28"/>
          <w:szCs w:val="28"/>
        </w:rPr>
        <w:t xml:space="preserve">      </w:t>
      </w:r>
      <w:r w:rsidR="0092173E">
        <w:rPr>
          <w:b w:val="0"/>
          <w:sz w:val="28"/>
          <w:szCs w:val="28"/>
        </w:rPr>
        <w:t>10</w:t>
      </w:r>
      <w:r w:rsidR="00B10231">
        <w:rPr>
          <w:b w:val="0"/>
          <w:sz w:val="28"/>
          <w:szCs w:val="28"/>
        </w:rPr>
        <w:t>8</w:t>
      </w:r>
      <w:r w:rsidR="0092173E">
        <w:rPr>
          <w:b w:val="0"/>
          <w:sz w:val="28"/>
          <w:szCs w:val="28"/>
        </w:rPr>
        <w:t>,</w:t>
      </w:r>
      <w:r w:rsidR="00B74BE0">
        <w:rPr>
          <w:b w:val="0"/>
          <w:sz w:val="28"/>
          <w:szCs w:val="28"/>
        </w:rPr>
        <w:t>55</w:t>
      </w:r>
      <w:r>
        <w:rPr>
          <w:b w:val="0"/>
          <w:sz w:val="28"/>
          <w:szCs w:val="28"/>
        </w:rPr>
        <w:t xml:space="preserve"> грн. </w:t>
      </w:r>
      <w:r w:rsidRPr="00F83D63">
        <w:rPr>
          <w:b w:val="0"/>
          <w:bCs/>
          <w:sz w:val="28"/>
          <w:szCs w:val="28"/>
        </w:rPr>
        <w:t xml:space="preserve">за  1  </w:t>
      </w:r>
      <w:proofErr w:type="spellStart"/>
      <w:r w:rsidRPr="00F83D63">
        <w:rPr>
          <w:b w:val="0"/>
          <w:bCs/>
          <w:sz w:val="28"/>
          <w:szCs w:val="28"/>
        </w:rPr>
        <w:t>куб.м</w:t>
      </w:r>
      <w:proofErr w:type="spellEnd"/>
      <w:r>
        <w:rPr>
          <w:b w:val="0"/>
          <w:bCs/>
          <w:sz w:val="28"/>
          <w:szCs w:val="28"/>
        </w:rPr>
        <w:t xml:space="preserve"> </w:t>
      </w:r>
    </w:p>
    <w:p w:rsidR="00FD4D4F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lastRenderedPageBreak/>
        <w:t xml:space="preserve"> </w:t>
      </w:r>
    </w:p>
    <w:p w:rsidR="00FD4D4F" w:rsidRPr="00A72FA9" w:rsidRDefault="000F786A" w:rsidP="00FD4D4F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</w:t>
      </w:r>
      <w:r w:rsidR="00527BC7">
        <w:rPr>
          <w:b w:val="0"/>
          <w:bCs/>
          <w:sz w:val="28"/>
          <w:szCs w:val="28"/>
        </w:rPr>
        <w:t>С</w:t>
      </w:r>
      <w:r w:rsidR="00FD4D4F">
        <w:rPr>
          <w:b w:val="0"/>
          <w:bCs/>
          <w:sz w:val="28"/>
          <w:szCs w:val="28"/>
        </w:rPr>
        <w:t>труктур</w:t>
      </w:r>
      <w:r w:rsidR="00527BC7">
        <w:rPr>
          <w:b w:val="0"/>
          <w:bCs/>
          <w:sz w:val="28"/>
          <w:szCs w:val="28"/>
        </w:rPr>
        <w:t>а</w:t>
      </w:r>
      <w:r w:rsidR="00FD4D4F">
        <w:rPr>
          <w:b w:val="0"/>
          <w:bCs/>
          <w:sz w:val="28"/>
          <w:szCs w:val="28"/>
        </w:rPr>
        <w:t xml:space="preserve"> тарифів </w:t>
      </w:r>
      <w:r w:rsidR="00527BC7" w:rsidRPr="00A72FA9">
        <w:rPr>
          <w:b w:val="0"/>
          <w:bCs/>
          <w:sz w:val="28"/>
          <w:szCs w:val="28"/>
        </w:rPr>
        <w:t>Т</w:t>
      </w:r>
      <w:r w:rsidR="00527BC7">
        <w:rPr>
          <w:b w:val="0"/>
          <w:bCs/>
          <w:sz w:val="28"/>
          <w:szCs w:val="28"/>
        </w:rPr>
        <w:t>ОВ</w:t>
      </w:r>
      <w:r w:rsidR="00527BC7" w:rsidRPr="00A72FA9">
        <w:rPr>
          <w:b w:val="0"/>
          <w:bCs/>
          <w:sz w:val="28"/>
          <w:szCs w:val="28"/>
        </w:rPr>
        <w:t xml:space="preserve"> «</w:t>
      </w:r>
      <w:proofErr w:type="spellStart"/>
      <w:r w:rsidR="00527BC7" w:rsidRPr="00A72FA9">
        <w:rPr>
          <w:b w:val="0"/>
          <w:bCs/>
          <w:sz w:val="28"/>
          <w:szCs w:val="28"/>
        </w:rPr>
        <w:t>НіжинТеплоМережі</w:t>
      </w:r>
      <w:proofErr w:type="spellEnd"/>
      <w:r w:rsidR="00527BC7" w:rsidRPr="00A72FA9">
        <w:rPr>
          <w:b w:val="0"/>
          <w:bCs/>
          <w:sz w:val="28"/>
          <w:szCs w:val="28"/>
        </w:rPr>
        <w:t>»</w:t>
      </w:r>
      <w:r w:rsidR="00527BC7">
        <w:rPr>
          <w:b w:val="0"/>
          <w:bCs/>
          <w:sz w:val="28"/>
          <w:szCs w:val="28"/>
        </w:rPr>
        <w:t xml:space="preserve"> </w:t>
      </w:r>
      <w:r w:rsidR="00FD4D4F" w:rsidRPr="00234917">
        <w:rPr>
          <w:b w:val="0"/>
          <w:bCs/>
          <w:sz w:val="28"/>
          <w:szCs w:val="28"/>
        </w:rPr>
        <w:t>на  послугу з  централізованого постачання гарячої води</w:t>
      </w:r>
      <w:r w:rsidR="00FD4D4F" w:rsidRPr="00234917">
        <w:rPr>
          <w:b w:val="0"/>
          <w:sz w:val="28"/>
          <w:szCs w:val="28"/>
        </w:rPr>
        <w:t xml:space="preserve"> для потреб управителів багатоквартирних будинків</w:t>
      </w:r>
      <w:r w:rsidR="00FD4D4F" w:rsidRPr="00234917">
        <w:rPr>
          <w:sz w:val="28"/>
          <w:szCs w:val="28"/>
        </w:rPr>
        <w:t xml:space="preserve"> </w:t>
      </w:r>
      <w:r w:rsidR="00FD4D4F" w:rsidRPr="00234917">
        <w:rPr>
          <w:b w:val="0"/>
          <w:bCs/>
          <w:sz w:val="28"/>
          <w:szCs w:val="28"/>
        </w:rPr>
        <w:t xml:space="preserve"> </w:t>
      </w:r>
      <w:r w:rsidR="00FD4D4F">
        <w:rPr>
          <w:b w:val="0"/>
          <w:bCs/>
          <w:sz w:val="28"/>
          <w:szCs w:val="28"/>
        </w:rPr>
        <w:t xml:space="preserve">згідно з додатком </w:t>
      </w:r>
      <w:r w:rsidR="00F94F74">
        <w:rPr>
          <w:b w:val="0"/>
          <w:bCs/>
          <w:sz w:val="28"/>
          <w:szCs w:val="28"/>
        </w:rPr>
        <w:t>8</w:t>
      </w:r>
      <w:r w:rsidR="00FD4D4F">
        <w:rPr>
          <w:b w:val="0"/>
          <w:bCs/>
          <w:sz w:val="28"/>
          <w:szCs w:val="28"/>
        </w:rPr>
        <w:t xml:space="preserve"> до ц</w:t>
      </w:r>
      <w:r w:rsidR="00E762E5">
        <w:rPr>
          <w:b w:val="0"/>
          <w:bCs/>
          <w:sz w:val="28"/>
          <w:szCs w:val="28"/>
        </w:rPr>
        <w:t>ього рішення (додається)</w:t>
      </w:r>
      <w:r w:rsidR="001E5E5E">
        <w:rPr>
          <w:b w:val="0"/>
          <w:bCs/>
          <w:sz w:val="28"/>
          <w:szCs w:val="28"/>
        </w:rPr>
        <w:t>.</w:t>
      </w:r>
    </w:p>
    <w:p w:rsidR="00FD4D4F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234917" w:rsidRDefault="00E40AFB" w:rsidP="00FD4D4F">
      <w:pPr>
        <w:pStyle w:val="aa"/>
        <w:ind w:left="142"/>
        <w:jc w:val="both"/>
        <w:rPr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0F786A">
        <w:rPr>
          <w:rFonts w:ascii="Times New Roman" w:hAnsi="Times New Roman"/>
          <w:bCs/>
          <w:sz w:val="28"/>
          <w:szCs w:val="28"/>
          <w:lang w:val="uk-UA"/>
        </w:rPr>
        <w:t>.4</w:t>
      </w:r>
      <w:r w:rsidR="00FD4D4F" w:rsidRPr="0023491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послуг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з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централізованого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постачання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гарячої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води</w:t>
      </w:r>
      <w:r w:rsidR="00FD4D4F" w:rsidRPr="000F78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34283" w:rsidRPr="000F78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34283" w:rsidRPr="000F786A">
        <w:rPr>
          <w:rFonts w:ascii="Times New Roman" w:hAnsi="Times New Roman"/>
          <w:b/>
          <w:sz w:val="28"/>
          <w:szCs w:val="28"/>
        </w:rPr>
        <w:t xml:space="preserve">для  потреб </w:t>
      </w:r>
      <w:proofErr w:type="spellStart"/>
      <w:r w:rsidR="00D34283" w:rsidRPr="000F786A">
        <w:rPr>
          <w:rFonts w:ascii="Times New Roman" w:hAnsi="Times New Roman"/>
          <w:b/>
          <w:sz w:val="28"/>
          <w:szCs w:val="28"/>
        </w:rPr>
        <w:t>бюджетних</w:t>
      </w:r>
      <w:proofErr w:type="spellEnd"/>
      <w:r w:rsidR="00D34283" w:rsidRPr="000F78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34283" w:rsidRPr="000F786A">
        <w:rPr>
          <w:rFonts w:ascii="Times New Roman" w:hAnsi="Times New Roman"/>
          <w:b/>
          <w:sz w:val="28"/>
          <w:szCs w:val="28"/>
        </w:rPr>
        <w:t>установ</w:t>
      </w:r>
      <w:proofErr w:type="spellEnd"/>
      <w:r w:rsidR="00D34283" w:rsidRPr="000F786A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="00D34283" w:rsidRPr="000F786A">
        <w:rPr>
          <w:rFonts w:ascii="Times New Roman" w:hAnsi="Times New Roman"/>
          <w:b/>
          <w:sz w:val="28"/>
          <w:szCs w:val="28"/>
        </w:rPr>
        <w:t>інших</w:t>
      </w:r>
      <w:proofErr w:type="spellEnd"/>
      <w:r w:rsidR="00D34283" w:rsidRPr="000F78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34283" w:rsidRPr="000F786A">
        <w:rPr>
          <w:rFonts w:ascii="Times New Roman" w:hAnsi="Times New Roman"/>
          <w:b/>
          <w:sz w:val="28"/>
          <w:szCs w:val="28"/>
        </w:rPr>
        <w:t>споживачів</w:t>
      </w:r>
      <w:proofErr w:type="spellEnd"/>
      <w:r w:rsidR="00D34283" w:rsidRPr="000F786A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D34283" w:rsidRPr="000F786A">
        <w:rPr>
          <w:rFonts w:ascii="Times New Roman" w:hAnsi="Times New Roman"/>
          <w:b/>
          <w:sz w:val="28"/>
          <w:szCs w:val="28"/>
        </w:rPr>
        <w:t>крім</w:t>
      </w:r>
      <w:proofErr w:type="spellEnd"/>
      <w:r w:rsidR="00D34283" w:rsidRPr="000F78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34283" w:rsidRPr="000F786A">
        <w:rPr>
          <w:rFonts w:ascii="Times New Roman" w:hAnsi="Times New Roman"/>
          <w:b/>
          <w:sz w:val="28"/>
          <w:szCs w:val="28"/>
        </w:rPr>
        <w:t>населення</w:t>
      </w:r>
      <w:proofErr w:type="spellEnd"/>
      <w:r w:rsidR="00D34283" w:rsidRPr="000F786A">
        <w:rPr>
          <w:rFonts w:ascii="Times New Roman" w:hAnsi="Times New Roman"/>
          <w:b/>
          <w:sz w:val="28"/>
          <w:szCs w:val="28"/>
        </w:rPr>
        <w:t>)</w:t>
      </w:r>
      <w:r w:rsidR="00D34283" w:rsidRPr="000F786A">
        <w:rPr>
          <w:b/>
          <w:sz w:val="28"/>
          <w:szCs w:val="28"/>
        </w:rPr>
        <w:t xml:space="preserve"> </w:t>
      </w:r>
      <w:r w:rsidR="00FD4D4F" w:rsidRPr="000F786A">
        <w:rPr>
          <w:b/>
          <w:bCs/>
          <w:sz w:val="28"/>
          <w:szCs w:val="28"/>
        </w:rPr>
        <w:t xml:space="preserve"> </w:t>
      </w:r>
      <w:r w:rsidR="00FD4D4F" w:rsidRPr="000F786A">
        <w:rPr>
          <w:rFonts w:ascii="Times New Roman" w:hAnsi="Times New Roman"/>
          <w:b/>
          <w:bCs/>
          <w:sz w:val="28"/>
          <w:szCs w:val="28"/>
        </w:rPr>
        <w:t>(</w:t>
      </w:r>
      <w:proofErr w:type="spellStart"/>
      <w:r w:rsidR="00FD4D4F" w:rsidRPr="000F786A">
        <w:rPr>
          <w:rFonts w:ascii="Times New Roman" w:hAnsi="Times New Roman"/>
          <w:b/>
          <w:bCs/>
          <w:sz w:val="28"/>
          <w:szCs w:val="28"/>
        </w:rPr>
        <w:t>з</w:t>
      </w:r>
      <w:proofErr w:type="spellEnd"/>
      <w:r w:rsidR="00FD4D4F" w:rsidRPr="000F786A">
        <w:rPr>
          <w:rFonts w:ascii="Times New Roman" w:hAnsi="Times New Roman"/>
          <w:b/>
          <w:bCs/>
          <w:sz w:val="28"/>
          <w:szCs w:val="28"/>
        </w:rPr>
        <w:t xml:space="preserve">  ПДВ):</w:t>
      </w:r>
    </w:p>
    <w:p w:rsidR="00FD4D4F" w:rsidRDefault="00FD4D4F" w:rsidP="00FD4D4F">
      <w:pPr>
        <w:pStyle w:val="a8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04104D">
        <w:rPr>
          <w:b w:val="0"/>
          <w:sz w:val="28"/>
          <w:szCs w:val="28"/>
        </w:rPr>
        <w:t xml:space="preserve">для бюджетних установ      </w:t>
      </w:r>
      <w:r>
        <w:rPr>
          <w:b w:val="0"/>
          <w:sz w:val="28"/>
          <w:szCs w:val="28"/>
        </w:rPr>
        <w:t>1</w:t>
      </w:r>
      <w:r w:rsidR="0092173E">
        <w:rPr>
          <w:b w:val="0"/>
          <w:sz w:val="28"/>
          <w:szCs w:val="28"/>
        </w:rPr>
        <w:t>0</w:t>
      </w:r>
      <w:r w:rsidR="00B10231">
        <w:rPr>
          <w:b w:val="0"/>
          <w:sz w:val="28"/>
          <w:szCs w:val="28"/>
        </w:rPr>
        <w:t>8</w:t>
      </w:r>
      <w:r w:rsidR="0092173E">
        <w:rPr>
          <w:b w:val="0"/>
          <w:sz w:val="28"/>
          <w:szCs w:val="28"/>
        </w:rPr>
        <w:t>,</w:t>
      </w:r>
      <w:r w:rsidR="00B74BE0">
        <w:rPr>
          <w:b w:val="0"/>
          <w:sz w:val="28"/>
          <w:szCs w:val="28"/>
        </w:rPr>
        <w:t>55</w:t>
      </w:r>
      <w:r>
        <w:rPr>
          <w:b w:val="0"/>
          <w:sz w:val="28"/>
          <w:szCs w:val="28"/>
        </w:rPr>
        <w:t xml:space="preserve"> </w:t>
      </w:r>
      <w:r w:rsidRPr="0004104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грн. </w:t>
      </w:r>
      <w:r w:rsidRPr="00F83D63">
        <w:rPr>
          <w:b w:val="0"/>
          <w:bCs/>
          <w:sz w:val="28"/>
          <w:szCs w:val="28"/>
        </w:rPr>
        <w:t xml:space="preserve">за  1  </w:t>
      </w:r>
      <w:proofErr w:type="spellStart"/>
      <w:r w:rsidRPr="00F83D63">
        <w:rPr>
          <w:b w:val="0"/>
          <w:bCs/>
          <w:sz w:val="28"/>
          <w:szCs w:val="28"/>
        </w:rPr>
        <w:t>куб.м</w:t>
      </w:r>
      <w:proofErr w:type="spellEnd"/>
    </w:p>
    <w:p w:rsidR="00FD4D4F" w:rsidRDefault="00FD4D4F" w:rsidP="00FD4D4F">
      <w:pPr>
        <w:pStyle w:val="a8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04104D">
        <w:rPr>
          <w:b w:val="0"/>
          <w:sz w:val="28"/>
          <w:szCs w:val="28"/>
        </w:rPr>
        <w:t xml:space="preserve">для інших споживачів         </w:t>
      </w:r>
      <w:r>
        <w:rPr>
          <w:b w:val="0"/>
          <w:sz w:val="28"/>
          <w:szCs w:val="28"/>
        </w:rPr>
        <w:t>1</w:t>
      </w:r>
      <w:r w:rsidR="0092173E">
        <w:rPr>
          <w:b w:val="0"/>
          <w:sz w:val="28"/>
          <w:szCs w:val="28"/>
        </w:rPr>
        <w:t>0</w:t>
      </w:r>
      <w:r w:rsidR="00B10231">
        <w:rPr>
          <w:b w:val="0"/>
          <w:sz w:val="28"/>
          <w:szCs w:val="28"/>
        </w:rPr>
        <w:t>8</w:t>
      </w:r>
      <w:r w:rsidR="0092173E">
        <w:rPr>
          <w:b w:val="0"/>
          <w:sz w:val="28"/>
          <w:szCs w:val="28"/>
        </w:rPr>
        <w:t>,</w:t>
      </w:r>
      <w:r w:rsidR="00B74BE0">
        <w:rPr>
          <w:b w:val="0"/>
          <w:sz w:val="28"/>
          <w:szCs w:val="28"/>
        </w:rPr>
        <w:t>55</w:t>
      </w:r>
      <w:r>
        <w:rPr>
          <w:b w:val="0"/>
          <w:sz w:val="28"/>
          <w:szCs w:val="28"/>
        </w:rPr>
        <w:t xml:space="preserve"> </w:t>
      </w:r>
      <w:r w:rsidRPr="0004104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грн. </w:t>
      </w:r>
      <w:r w:rsidRPr="00F83D63">
        <w:rPr>
          <w:b w:val="0"/>
          <w:bCs/>
          <w:sz w:val="28"/>
          <w:szCs w:val="28"/>
        </w:rPr>
        <w:t xml:space="preserve">за  1  </w:t>
      </w:r>
      <w:proofErr w:type="spellStart"/>
      <w:r w:rsidRPr="00F83D63">
        <w:rPr>
          <w:b w:val="0"/>
          <w:bCs/>
          <w:sz w:val="28"/>
          <w:szCs w:val="28"/>
        </w:rPr>
        <w:t>куб.м</w:t>
      </w:r>
      <w:proofErr w:type="spellEnd"/>
    </w:p>
    <w:p w:rsidR="00FD4D4F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A72FA9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</w:t>
      </w:r>
      <w:r w:rsidR="000F786A">
        <w:rPr>
          <w:b w:val="0"/>
          <w:bCs/>
          <w:sz w:val="28"/>
          <w:szCs w:val="28"/>
        </w:rPr>
        <w:t xml:space="preserve">      С</w:t>
      </w:r>
      <w:r>
        <w:rPr>
          <w:b w:val="0"/>
          <w:bCs/>
          <w:sz w:val="28"/>
          <w:szCs w:val="28"/>
        </w:rPr>
        <w:t>труктур</w:t>
      </w:r>
      <w:r w:rsidR="000F786A">
        <w:rPr>
          <w:b w:val="0"/>
          <w:bCs/>
          <w:sz w:val="28"/>
          <w:szCs w:val="28"/>
        </w:rPr>
        <w:t>а</w:t>
      </w:r>
      <w:r>
        <w:rPr>
          <w:b w:val="0"/>
          <w:bCs/>
          <w:sz w:val="28"/>
          <w:szCs w:val="28"/>
        </w:rPr>
        <w:t xml:space="preserve"> тарифів </w:t>
      </w:r>
      <w:r w:rsidRPr="00234917">
        <w:rPr>
          <w:b w:val="0"/>
          <w:bCs/>
          <w:sz w:val="28"/>
          <w:szCs w:val="28"/>
        </w:rPr>
        <w:t>на  послугу з  централізованого постачання гарячої води</w:t>
      </w:r>
      <w:r w:rsidRPr="00234917">
        <w:rPr>
          <w:b w:val="0"/>
          <w:sz w:val="28"/>
          <w:szCs w:val="28"/>
        </w:rPr>
        <w:t xml:space="preserve">  для </w:t>
      </w:r>
      <w:r w:rsidRPr="00372CA9">
        <w:rPr>
          <w:b w:val="0"/>
          <w:sz w:val="28"/>
          <w:szCs w:val="28"/>
        </w:rPr>
        <w:t xml:space="preserve"> </w:t>
      </w:r>
      <w:r w:rsidRPr="00234917">
        <w:rPr>
          <w:b w:val="0"/>
          <w:sz w:val="28"/>
          <w:szCs w:val="28"/>
        </w:rPr>
        <w:t xml:space="preserve">потреб </w:t>
      </w:r>
      <w:r>
        <w:rPr>
          <w:b w:val="0"/>
          <w:sz w:val="28"/>
          <w:szCs w:val="28"/>
        </w:rPr>
        <w:t xml:space="preserve">бюджетних установ та інших споживачів (крім населення) </w:t>
      </w:r>
      <w:r>
        <w:rPr>
          <w:b w:val="0"/>
          <w:bCs/>
          <w:sz w:val="28"/>
          <w:szCs w:val="28"/>
        </w:rPr>
        <w:t xml:space="preserve">згідно з додатком </w:t>
      </w:r>
      <w:r w:rsidR="00F94F74">
        <w:rPr>
          <w:b w:val="0"/>
          <w:bCs/>
          <w:sz w:val="28"/>
          <w:szCs w:val="28"/>
        </w:rPr>
        <w:t>9</w:t>
      </w:r>
      <w:r>
        <w:rPr>
          <w:b w:val="0"/>
          <w:bCs/>
          <w:sz w:val="28"/>
          <w:szCs w:val="28"/>
        </w:rPr>
        <w:t xml:space="preserve"> до цього рішення</w:t>
      </w:r>
      <w:r w:rsidR="00E762E5">
        <w:rPr>
          <w:b w:val="0"/>
          <w:bCs/>
          <w:sz w:val="28"/>
          <w:szCs w:val="28"/>
        </w:rPr>
        <w:t xml:space="preserve"> (додається)</w:t>
      </w:r>
      <w:r w:rsidR="001E5E5E">
        <w:rPr>
          <w:b w:val="0"/>
          <w:bCs/>
          <w:sz w:val="28"/>
          <w:szCs w:val="28"/>
        </w:rPr>
        <w:t>.</w:t>
      </w:r>
    </w:p>
    <w:p w:rsidR="00FD4D4F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Default="00E40AFB" w:rsidP="0080207F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4</w:t>
      </w:r>
      <w:r w:rsidR="00FD4D4F" w:rsidRPr="00F83D63">
        <w:rPr>
          <w:bCs/>
          <w:color w:val="000000"/>
          <w:sz w:val="28"/>
        </w:rPr>
        <w:t xml:space="preserve">. </w:t>
      </w:r>
      <w:proofErr w:type="spellStart"/>
      <w:r w:rsidR="000C35EF">
        <w:rPr>
          <w:bCs/>
          <w:color w:val="000000"/>
          <w:sz w:val="28"/>
        </w:rPr>
        <w:t>Т.в.о.д</w:t>
      </w:r>
      <w:r w:rsidR="00FD4D4F">
        <w:rPr>
          <w:bCs/>
          <w:color w:val="000000"/>
          <w:sz w:val="28"/>
        </w:rPr>
        <w:t>иректор</w:t>
      </w:r>
      <w:r w:rsidR="000C35EF">
        <w:rPr>
          <w:bCs/>
          <w:color w:val="000000"/>
          <w:sz w:val="28"/>
        </w:rPr>
        <w:t>а</w:t>
      </w:r>
      <w:proofErr w:type="spellEnd"/>
      <w:r w:rsidR="00FD4D4F">
        <w:rPr>
          <w:bCs/>
          <w:color w:val="000000"/>
          <w:sz w:val="28"/>
        </w:rPr>
        <w:t xml:space="preserve"> ТОВ</w:t>
      </w:r>
      <w:r w:rsidR="00FD4D4F" w:rsidRPr="00F83D63">
        <w:rPr>
          <w:bCs/>
          <w:color w:val="000000"/>
          <w:sz w:val="28"/>
        </w:rPr>
        <w:t xml:space="preserve"> «</w:t>
      </w:r>
      <w:proofErr w:type="spellStart"/>
      <w:r w:rsidR="00FD4D4F" w:rsidRPr="00F83D63">
        <w:rPr>
          <w:bCs/>
          <w:color w:val="000000"/>
          <w:sz w:val="28"/>
        </w:rPr>
        <w:t>НіжинТеплоМережі</w:t>
      </w:r>
      <w:proofErr w:type="spellEnd"/>
      <w:r w:rsidR="00FD4D4F" w:rsidRPr="00F83D63">
        <w:rPr>
          <w:bCs/>
          <w:color w:val="000000"/>
          <w:sz w:val="28"/>
        </w:rPr>
        <w:t>»</w:t>
      </w:r>
      <w:r w:rsidR="000C35EF">
        <w:rPr>
          <w:bCs/>
          <w:color w:val="000000"/>
          <w:sz w:val="28"/>
        </w:rPr>
        <w:t xml:space="preserve"> (Ісаєнко Л.М.)</w:t>
      </w:r>
      <w:r w:rsidR="00FD4D4F">
        <w:rPr>
          <w:bCs/>
          <w:color w:val="000000"/>
          <w:sz w:val="28"/>
        </w:rPr>
        <w:t xml:space="preserve"> </w:t>
      </w:r>
      <w:r w:rsidR="00FD4D4F" w:rsidRPr="00F83D63">
        <w:rPr>
          <w:bCs/>
          <w:color w:val="000000"/>
          <w:sz w:val="28"/>
        </w:rPr>
        <w:t xml:space="preserve"> </w:t>
      </w:r>
      <w:r w:rsidR="000C35EF">
        <w:rPr>
          <w:bCs/>
          <w:color w:val="000000"/>
          <w:sz w:val="28"/>
        </w:rPr>
        <w:t>забезпечити оприлюднення даного р</w:t>
      </w:r>
      <w:r w:rsidR="00FD4D4F" w:rsidRPr="00F83D63">
        <w:rPr>
          <w:bCs/>
          <w:color w:val="000000"/>
          <w:sz w:val="28"/>
        </w:rPr>
        <w:t>ішення</w:t>
      </w:r>
      <w:r w:rsidR="000C35EF">
        <w:rPr>
          <w:bCs/>
          <w:color w:val="000000"/>
          <w:sz w:val="28"/>
        </w:rPr>
        <w:t xml:space="preserve"> протягом п’яти днів з моменту його прийняття.</w:t>
      </w:r>
    </w:p>
    <w:p w:rsidR="0092173E" w:rsidRDefault="0092173E" w:rsidP="0080207F">
      <w:pPr>
        <w:jc w:val="both"/>
        <w:rPr>
          <w:bCs/>
          <w:color w:val="000000"/>
          <w:sz w:val="28"/>
        </w:rPr>
      </w:pPr>
    </w:p>
    <w:p w:rsidR="00FD4D4F" w:rsidRDefault="00E40AFB" w:rsidP="0080207F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5</w:t>
      </w:r>
      <w:r w:rsidR="0092173E">
        <w:rPr>
          <w:bCs/>
          <w:color w:val="000000"/>
          <w:sz w:val="28"/>
        </w:rPr>
        <w:t>.</w:t>
      </w:r>
      <w:r w:rsidR="00A53F3F">
        <w:rPr>
          <w:bCs/>
          <w:color w:val="000000"/>
          <w:sz w:val="28"/>
        </w:rPr>
        <w:t xml:space="preserve"> </w:t>
      </w:r>
      <w:r w:rsidR="0092173E">
        <w:rPr>
          <w:bCs/>
          <w:color w:val="000000"/>
          <w:sz w:val="28"/>
        </w:rPr>
        <w:t>Дане р</w:t>
      </w:r>
      <w:r w:rsidR="00FD4D4F" w:rsidRPr="000C35EF">
        <w:rPr>
          <w:bCs/>
          <w:color w:val="000000"/>
          <w:sz w:val="28"/>
        </w:rPr>
        <w:t xml:space="preserve">ішення </w:t>
      </w:r>
      <w:r w:rsidR="000C35EF">
        <w:rPr>
          <w:bCs/>
          <w:color w:val="000000"/>
          <w:sz w:val="28"/>
        </w:rPr>
        <w:t xml:space="preserve">набуває </w:t>
      </w:r>
      <w:r w:rsidR="000C35EF" w:rsidRPr="0005359A">
        <w:rPr>
          <w:bCs/>
          <w:color w:val="000000"/>
          <w:sz w:val="28"/>
        </w:rPr>
        <w:t>чинності</w:t>
      </w:r>
      <w:r w:rsidR="00FD4D4F" w:rsidRPr="0005359A">
        <w:rPr>
          <w:bCs/>
          <w:color w:val="000000"/>
          <w:sz w:val="28"/>
        </w:rPr>
        <w:t xml:space="preserve"> </w:t>
      </w:r>
      <w:r w:rsidR="0092173E">
        <w:rPr>
          <w:bCs/>
          <w:color w:val="000000"/>
          <w:sz w:val="28"/>
        </w:rPr>
        <w:t>через 15 днів з дня його оприлюднення</w:t>
      </w:r>
      <w:r w:rsidR="00E762E5">
        <w:rPr>
          <w:bCs/>
          <w:color w:val="000000"/>
          <w:sz w:val="28"/>
        </w:rPr>
        <w:t>.</w:t>
      </w:r>
    </w:p>
    <w:p w:rsidR="0080207F" w:rsidRDefault="0080207F" w:rsidP="0080207F">
      <w:pPr>
        <w:jc w:val="both"/>
        <w:rPr>
          <w:bCs/>
          <w:color w:val="000000"/>
          <w:sz w:val="28"/>
        </w:rPr>
      </w:pPr>
    </w:p>
    <w:p w:rsidR="0080207F" w:rsidRDefault="00E40AFB" w:rsidP="0080207F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6</w:t>
      </w:r>
      <w:r w:rsidR="0080207F">
        <w:rPr>
          <w:bCs/>
          <w:color w:val="000000"/>
          <w:sz w:val="28"/>
        </w:rPr>
        <w:t xml:space="preserve">. Пункти 1,2,3,4,5,6,7,8 рішення виконавчого комітету Ніжинської міської ради </w:t>
      </w:r>
      <w:r w:rsidR="001E5E5E">
        <w:rPr>
          <w:bCs/>
          <w:color w:val="000000"/>
          <w:sz w:val="28"/>
        </w:rPr>
        <w:t xml:space="preserve"> </w:t>
      </w:r>
      <w:r w:rsidR="0080207F">
        <w:rPr>
          <w:bCs/>
          <w:color w:val="000000"/>
          <w:sz w:val="28"/>
        </w:rPr>
        <w:t xml:space="preserve">від </w:t>
      </w:r>
      <w:r w:rsidR="001E5E5E">
        <w:rPr>
          <w:bCs/>
          <w:color w:val="000000"/>
          <w:sz w:val="28"/>
        </w:rPr>
        <w:t xml:space="preserve"> </w:t>
      </w:r>
      <w:r w:rsidR="0080207F">
        <w:rPr>
          <w:bCs/>
          <w:color w:val="000000"/>
          <w:sz w:val="28"/>
        </w:rPr>
        <w:t>28 вересня</w:t>
      </w:r>
      <w:r w:rsidR="001E5E5E">
        <w:rPr>
          <w:bCs/>
          <w:color w:val="000000"/>
          <w:sz w:val="28"/>
        </w:rPr>
        <w:t xml:space="preserve"> </w:t>
      </w:r>
      <w:r w:rsidR="0080207F">
        <w:rPr>
          <w:bCs/>
          <w:color w:val="000000"/>
          <w:sz w:val="28"/>
        </w:rPr>
        <w:t xml:space="preserve"> 2017 року «</w:t>
      </w:r>
      <w:r w:rsidR="0080207F" w:rsidRPr="0080207F">
        <w:rPr>
          <w:bCs/>
          <w:color w:val="000000"/>
          <w:sz w:val="28"/>
        </w:rPr>
        <w:t>Про  встановлення тарифів</w:t>
      </w:r>
      <w:r w:rsidR="0080207F">
        <w:rPr>
          <w:bCs/>
          <w:color w:val="000000"/>
          <w:sz w:val="28"/>
        </w:rPr>
        <w:t xml:space="preserve"> </w:t>
      </w:r>
      <w:r w:rsidR="0080207F" w:rsidRPr="0080207F">
        <w:rPr>
          <w:bCs/>
          <w:color w:val="000000"/>
          <w:sz w:val="28"/>
        </w:rPr>
        <w:t>на теплову енергію, її виробництво,</w:t>
      </w:r>
      <w:r w:rsidR="0080207F">
        <w:rPr>
          <w:bCs/>
          <w:color w:val="000000"/>
          <w:sz w:val="28"/>
        </w:rPr>
        <w:t xml:space="preserve"> </w:t>
      </w:r>
      <w:r w:rsidR="0080207F" w:rsidRPr="0080207F">
        <w:rPr>
          <w:bCs/>
          <w:color w:val="000000"/>
          <w:sz w:val="28"/>
        </w:rPr>
        <w:t xml:space="preserve">транспортування, постачання </w:t>
      </w:r>
      <w:r w:rsidR="0080207F">
        <w:rPr>
          <w:bCs/>
          <w:color w:val="000000"/>
          <w:sz w:val="28"/>
        </w:rPr>
        <w:t xml:space="preserve"> </w:t>
      </w:r>
      <w:r w:rsidR="0080207F" w:rsidRPr="0080207F">
        <w:rPr>
          <w:bCs/>
          <w:color w:val="000000"/>
          <w:sz w:val="28"/>
        </w:rPr>
        <w:t>та послуги з централізованого опалення</w:t>
      </w:r>
      <w:r w:rsidR="0080207F">
        <w:rPr>
          <w:bCs/>
          <w:color w:val="000000"/>
          <w:sz w:val="28"/>
        </w:rPr>
        <w:t xml:space="preserve"> </w:t>
      </w:r>
      <w:r w:rsidR="0080207F" w:rsidRPr="0080207F">
        <w:rPr>
          <w:bCs/>
          <w:color w:val="000000"/>
          <w:sz w:val="28"/>
        </w:rPr>
        <w:t xml:space="preserve">та централізованого постачання </w:t>
      </w:r>
      <w:r w:rsidR="0080207F">
        <w:rPr>
          <w:bCs/>
          <w:color w:val="000000"/>
          <w:sz w:val="28"/>
        </w:rPr>
        <w:t xml:space="preserve"> </w:t>
      </w:r>
      <w:r w:rsidR="0080207F" w:rsidRPr="0080207F">
        <w:rPr>
          <w:bCs/>
          <w:color w:val="000000"/>
          <w:sz w:val="28"/>
        </w:rPr>
        <w:t xml:space="preserve">гарячої води по товариству з </w:t>
      </w:r>
      <w:proofErr w:type="spellStart"/>
      <w:r w:rsidR="0080207F" w:rsidRPr="0080207F">
        <w:rPr>
          <w:bCs/>
          <w:color w:val="000000"/>
          <w:sz w:val="28"/>
        </w:rPr>
        <w:t>бмеженою</w:t>
      </w:r>
      <w:proofErr w:type="spellEnd"/>
      <w:r w:rsidR="0080207F" w:rsidRPr="0080207F">
        <w:rPr>
          <w:bCs/>
          <w:color w:val="000000"/>
          <w:sz w:val="28"/>
        </w:rPr>
        <w:t xml:space="preserve"> </w:t>
      </w:r>
      <w:r w:rsidR="0080207F">
        <w:rPr>
          <w:bCs/>
          <w:color w:val="000000"/>
          <w:sz w:val="28"/>
        </w:rPr>
        <w:t xml:space="preserve"> </w:t>
      </w:r>
      <w:r w:rsidR="0080207F" w:rsidRPr="0080207F">
        <w:rPr>
          <w:bCs/>
          <w:color w:val="000000"/>
          <w:sz w:val="28"/>
        </w:rPr>
        <w:t>відповідальністю «</w:t>
      </w:r>
      <w:proofErr w:type="spellStart"/>
      <w:r w:rsidR="0080207F" w:rsidRPr="0080207F">
        <w:rPr>
          <w:bCs/>
          <w:color w:val="000000"/>
          <w:sz w:val="28"/>
        </w:rPr>
        <w:t>НіжинТеплоМережі</w:t>
      </w:r>
      <w:proofErr w:type="spellEnd"/>
      <w:r w:rsidR="0080207F" w:rsidRPr="0080207F">
        <w:rPr>
          <w:bCs/>
          <w:color w:val="000000"/>
          <w:sz w:val="28"/>
        </w:rPr>
        <w:t>»</w:t>
      </w:r>
      <w:r w:rsidR="0080207F">
        <w:rPr>
          <w:bCs/>
          <w:color w:val="000000"/>
          <w:sz w:val="28"/>
        </w:rPr>
        <w:t xml:space="preserve"> вважати такими, що втратили чинність.</w:t>
      </w:r>
    </w:p>
    <w:p w:rsidR="00FD4D4F" w:rsidRPr="00F83D63" w:rsidRDefault="00FD4D4F" w:rsidP="0080207F">
      <w:pPr>
        <w:jc w:val="both"/>
        <w:rPr>
          <w:bCs/>
          <w:color w:val="000000"/>
          <w:sz w:val="28"/>
        </w:rPr>
      </w:pPr>
    </w:p>
    <w:p w:rsidR="00FD4D4F" w:rsidRPr="00FD4D4F" w:rsidRDefault="00E40AFB" w:rsidP="0080207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>7</w:t>
      </w:r>
      <w:r w:rsidR="00FD4D4F" w:rsidRPr="00FD4D4F">
        <w:rPr>
          <w:rFonts w:ascii="Times New Roman" w:hAnsi="Times New Roman"/>
          <w:bCs/>
          <w:color w:val="000000"/>
          <w:sz w:val="28"/>
          <w:lang w:val="uk-UA"/>
        </w:rPr>
        <w:t xml:space="preserve">.  </w:t>
      </w:r>
      <w:r w:rsidR="00FD4D4F" w:rsidRPr="00FD4D4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цього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FD4D4F" w:rsidRPr="00FD4D4F">
        <w:rPr>
          <w:rFonts w:ascii="Times New Roman" w:hAnsi="Times New Roman"/>
          <w:sz w:val="28"/>
          <w:szCs w:val="28"/>
        </w:rPr>
        <w:t>р</w:t>
      </w:r>
      <w:proofErr w:type="gramEnd"/>
      <w:r w:rsidR="00FD4D4F" w:rsidRPr="00FD4D4F">
        <w:rPr>
          <w:rFonts w:ascii="Times New Roman" w:hAnsi="Times New Roman"/>
          <w:sz w:val="28"/>
          <w:szCs w:val="28"/>
        </w:rPr>
        <w:t>ішення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покла</w:t>
      </w:r>
      <w:proofErr w:type="spellEnd"/>
      <w:r w:rsidR="0092173E">
        <w:rPr>
          <w:rFonts w:ascii="Times New Roman" w:hAnsi="Times New Roman"/>
          <w:sz w:val="28"/>
          <w:szCs w:val="28"/>
          <w:lang w:val="uk-UA"/>
        </w:rPr>
        <w:t>дається</w:t>
      </w:r>
      <w:r w:rsidR="00FD4D4F" w:rsidRPr="00FD4D4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першого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міського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голови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з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питань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виконавчих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органів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FD4D4F" w:rsidRPr="00FD4D4F">
        <w:rPr>
          <w:rFonts w:ascii="Times New Roman" w:hAnsi="Times New Roman"/>
          <w:sz w:val="28"/>
          <w:szCs w:val="28"/>
        </w:rPr>
        <w:t>Олійника</w:t>
      </w:r>
      <w:proofErr w:type="spellEnd"/>
      <w:r w:rsidR="00FD4D4F" w:rsidRPr="00FD4D4F">
        <w:rPr>
          <w:rFonts w:ascii="Times New Roman" w:hAnsi="Times New Roman"/>
          <w:sz w:val="28"/>
          <w:szCs w:val="28"/>
        </w:rPr>
        <w:t xml:space="preserve"> Г.М.</w:t>
      </w:r>
    </w:p>
    <w:p w:rsidR="00FD4D4F" w:rsidRPr="00FD4D4F" w:rsidRDefault="00FD4D4F" w:rsidP="0080207F">
      <w:pPr>
        <w:jc w:val="both"/>
        <w:rPr>
          <w:bCs/>
          <w:color w:val="000000"/>
          <w:sz w:val="28"/>
          <w:lang w:val="ru-RU"/>
        </w:rPr>
      </w:pPr>
    </w:p>
    <w:p w:rsidR="00FD4D4F" w:rsidRDefault="00FD4D4F" w:rsidP="0080207F">
      <w:pPr>
        <w:jc w:val="both"/>
        <w:rPr>
          <w:bCs/>
          <w:color w:val="000000"/>
          <w:sz w:val="28"/>
        </w:rPr>
      </w:pPr>
    </w:p>
    <w:p w:rsidR="00FD4D4F" w:rsidRPr="00FD4D4F" w:rsidRDefault="000F786A" w:rsidP="0080207F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       </w:t>
      </w:r>
      <w:r w:rsidR="00FD4D4F" w:rsidRPr="00FD4D4F">
        <w:rPr>
          <w:b/>
          <w:bCs/>
          <w:color w:val="000000"/>
          <w:sz w:val="28"/>
        </w:rPr>
        <w:t xml:space="preserve">Міський голова                                                   </w:t>
      </w:r>
      <w:proofErr w:type="spellStart"/>
      <w:r w:rsidR="00FD4D4F" w:rsidRPr="00FD4D4F">
        <w:rPr>
          <w:b/>
          <w:bCs/>
          <w:color w:val="000000"/>
          <w:sz w:val="28"/>
        </w:rPr>
        <w:t>Лінник</w:t>
      </w:r>
      <w:proofErr w:type="spellEnd"/>
      <w:r w:rsidR="00FD4D4F" w:rsidRPr="00FD4D4F">
        <w:rPr>
          <w:b/>
          <w:bCs/>
          <w:color w:val="000000"/>
          <w:sz w:val="28"/>
        </w:rPr>
        <w:t xml:space="preserve"> А.В.</w:t>
      </w:r>
    </w:p>
    <w:p w:rsidR="00B47830" w:rsidRPr="00B47830" w:rsidRDefault="00B47830" w:rsidP="0080207F">
      <w:pPr>
        <w:jc w:val="both"/>
        <w:rPr>
          <w:sz w:val="28"/>
          <w:szCs w:val="28"/>
        </w:rPr>
      </w:pPr>
    </w:p>
    <w:p w:rsidR="00B47830" w:rsidRPr="00B47830" w:rsidRDefault="00B47830" w:rsidP="0080207F">
      <w:pPr>
        <w:jc w:val="both"/>
        <w:rPr>
          <w:sz w:val="28"/>
          <w:szCs w:val="28"/>
        </w:rPr>
      </w:pPr>
    </w:p>
    <w:p w:rsidR="00B47830" w:rsidRDefault="00B47830" w:rsidP="0080207F">
      <w:pPr>
        <w:jc w:val="both"/>
        <w:rPr>
          <w:szCs w:val="24"/>
        </w:rPr>
      </w:pPr>
    </w:p>
    <w:p w:rsidR="00072096" w:rsidRDefault="00072096" w:rsidP="00B47830">
      <w:pPr>
        <w:jc w:val="both"/>
        <w:rPr>
          <w:szCs w:val="24"/>
        </w:rPr>
      </w:pPr>
    </w:p>
    <w:p w:rsidR="009E6354" w:rsidRDefault="009E6354" w:rsidP="00B47830">
      <w:pPr>
        <w:jc w:val="both"/>
        <w:rPr>
          <w:szCs w:val="24"/>
        </w:rPr>
      </w:pPr>
    </w:p>
    <w:p w:rsidR="009E6354" w:rsidRDefault="009E6354" w:rsidP="00B47830">
      <w:pPr>
        <w:jc w:val="both"/>
        <w:rPr>
          <w:szCs w:val="24"/>
        </w:rPr>
      </w:pPr>
    </w:p>
    <w:p w:rsidR="009E6354" w:rsidRDefault="009E6354" w:rsidP="009E6354">
      <w:pPr>
        <w:rPr>
          <w:b/>
          <w:bCs/>
          <w:color w:val="000000"/>
          <w:sz w:val="28"/>
        </w:rPr>
      </w:pPr>
    </w:p>
    <w:p w:rsidR="009E6354" w:rsidRDefault="009E6354" w:rsidP="009E6354">
      <w:pPr>
        <w:rPr>
          <w:b/>
          <w:bCs/>
          <w:color w:val="000000"/>
          <w:sz w:val="28"/>
        </w:rPr>
      </w:pPr>
    </w:p>
    <w:p w:rsidR="009E6354" w:rsidRDefault="009E6354" w:rsidP="009E6354">
      <w:pPr>
        <w:rPr>
          <w:b/>
          <w:bCs/>
          <w:color w:val="000000"/>
          <w:sz w:val="28"/>
        </w:rPr>
      </w:pPr>
    </w:p>
    <w:p w:rsidR="009E6354" w:rsidRDefault="009E6354" w:rsidP="009E6354">
      <w:pPr>
        <w:jc w:val="both"/>
        <w:rPr>
          <w:b/>
          <w:bCs/>
          <w:color w:val="000000"/>
          <w:sz w:val="28"/>
        </w:rPr>
      </w:pPr>
    </w:p>
    <w:p w:rsidR="009E6354" w:rsidRDefault="009E6354" w:rsidP="009E6354">
      <w:pPr>
        <w:jc w:val="both"/>
        <w:rPr>
          <w:b/>
          <w:bCs/>
          <w:color w:val="000000"/>
          <w:sz w:val="28"/>
        </w:rPr>
      </w:pPr>
    </w:p>
    <w:p w:rsidR="009E6354" w:rsidRDefault="009E6354" w:rsidP="009E6354">
      <w:pPr>
        <w:jc w:val="both"/>
        <w:rPr>
          <w:b/>
          <w:bCs/>
          <w:color w:val="000000"/>
          <w:sz w:val="28"/>
        </w:rPr>
      </w:pPr>
    </w:p>
    <w:p w:rsidR="009E6354" w:rsidRDefault="009E6354" w:rsidP="009E6354">
      <w:pPr>
        <w:jc w:val="both"/>
        <w:rPr>
          <w:b/>
          <w:bCs/>
          <w:color w:val="000000"/>
          <w:sz w:val="28"/>
        </w:rPr>
      </w:pPr>
    </w:p>
    <w:p w:rsidR="009E6354" w:rsidRDefault="009E6354" w:rsidP="009E6354">
      <w:pPr>
        <w:jc w:val="both"/>
        <w:rPr>
          <w:b/>
          <w:bCs/>
          <w:color w:val="000000"/>
          <w:sz w:val="28"/>
        </w:rPr>
      </w:pPr>
    </w:p>
    <w:p w:rsidR="009E6354" w:rsidRDefault="009E6354" w:rsidP="009E6354">
      <w:pPr>
        <w:jc w:val="both"/>
        <w:rPr>
          <w:b/>
          <w:bCs/>
          <w:color w:val="000000"/>
          <w:sz w:val="28"/>
        </w:rPr>
      </w:pPr>
    </w:p>
    <w:sectPr w:rsidR="009E6354" w:rsidSect="00100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B53" w:rsidRDefault="00BD2B53" w:rsidP="007F6D3D">
      <w:r>
        <w:separator/>
      </w:r>
    </w:p>
  </w:endnote>
  <w:endnote w:type="continuationSeparator" w:id="0">
    <w:p w:rsidR="00BD2B53" w:rsidRDefault="00BD2B53" w:rsidP="007F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B53" w:rsidRDefault="00BD2B53" w:rsidP="007F6D3D">
      <w:r>
        <w:separator/>
      </w:r>
    </w:p>
  </w:footnote>
  <w:footnote w:type="continuationSeparator" w:id="0">
    <w:p w:rsidR="00BD2B53" w:rsidRDefault="00BD2B53" w:rsidP="007F6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78AA"/>
    <w:multiLevelType w:val="hybridMultilevel"/>
    <w:tmpl w:val="8E862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67708C"/>
    <w:multiLevelType w:val="hybridMultilevel"/>
    <w:tmpl w:val="40B00008"/>
    <w:lvl w:ilvl="0" w:tplc="70CCCC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1C7670"/>
    <w:multiLevelType w:val="hybridMultilevel"/>
    <w:tmpl w:val="B7BE7CDA"/>
    <w:lvl w:ilvl="0" w:tplc="AC4201B4">
      <w:start w:val="3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E83741"/>
    <w:multiLevelType w:val="hybridMultilevel"/>
    <w:tmpl w:val="94D4F390"/>
    <w:lvl w:ilvl="0" w:tplc="7004B3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582"/>
    <w:rsid w:val="0003203D"/>
    <w:rsid w:val="00047232"/>
    <w:rsid w:val="00051B32"/>
    <w:rsid w:val="0005359A"/>
    <w:rsid w:val="00062B8A"/>
    <w:rsid w:val="00072096"/>
    <w:rsid w:val="00072DE9"/>
    <w:rsid w:val="0007306A"/>
    <w:rsid w:val="000A3E07"/>
    <w:rsid w:val="000C2B52"/>
    <w:rsid w:val="000C35EF"/>
    <w:rsid w:val="000D4183"/>
    <w:rsid w:val="000E1135"/>
    <w:rsid w:val="000F195D"/>
    <w:rsid w:val="000F58E8"/>
    <w:rsid w:val="000F786A"/>
    <w:rsid w:val="00100A37"/>
    <w:rsid w:val="00105D53"/>
    <w:rsid w:val="00131CB5"/>
    <w:rsid w:val="00135AB2"/>
    <w:rsid w:val="00143E94"/>
    <w:rsid w:val="00145C5D"/>
    <w:rsid w:val="0015128C"/>
    <w:rsid w:val="00151A1A"/>
    <w:rsid w:val="001909A3"/>
    <w:rsid w:val="001B290A"/>
    <w:rsid w:val="001B5AB2"/>
    <w:rsid w:val="001E5E5E"/>
    <w:rsid w:val="001F6273"/>
    <w:rsid w:val="00214535"/>
    <w:rsid w:val="00230723"/>
    <w:rsid w:val="002314C1"/>
    <w:rsid w:val="00240999"/>
    <w:rsid w:val="0029081E"/>
    <w:rsid w:val="002968CD"/>
    <w:rsid w:val="002A594B"/>
    <w:rsid w:val="002A6002"/>
    <w:rsid w:val="002C4E8B"/>
    <w:rsid w:val="002D14C2"/>
    <w:rsid w:val="002E6CBD"/>
    <w:rsid w:val="00311C49"/>
    <w:rsid w:val="00311F8F"/>
    <w:rsid w:val="00314489"/>
    <w:rsid w:val="00320E58"/>
    <w:rsid w:val="00322AD9"/>
    <w:rsid w:val="003656BD"/>
    <w:rsid w:val="003856E3"/>
    <w:rsid w:val="003B7C1A"/>
    <w:rsid w:val="003C0634"/>
    <w:rsid w:val="00411364"/>
    <w:rsid w:val="00434C79"/>
    <w:rsid w:val="00437729"/>
    <w:rsid w:val="0049040A"/>
    <w:rsid w:val="004B6960"/>
    <w:rsid w:val="004C2521"/>
    <w:rsid w:val="004C5FD3"/>
    <w:rsid w:val="004E0D99"/>
    <w:rsid w:val="004E66D0"/>
    <w:rsid w:val="004F2805"/>
    <w:rsid w:val="00510201"/>
    <w:rsid w:val="005109FB"/>
    <w:rsid w:val="00514708"/>
    <w:rsid w:val="00524D23"/>
    <w:rsid w:val="00527BC7"/>
    <w:rsid w:val="005308F9"/>
    <w:rsid w:val="00563A66"/>
    <w:rsid w:val="00592835"/>
    <w:rsid w:val="005A1924"/>
    <w:rsid w:val="005E2F15"/>
    <w:rsid w:val="00631F9A"/>
    <w:rsid w:val="00655F92"/>
    <w:rsid w:val="00665BCD"/>
    <w:rsid w:val="00704ED0"/>
    <w:rsid w:val="00710AF8"/>
    <w:rsid w:val="00720C32"/>
    <w:rsid w:val="0075314D"/>
    <w:rsid w:val="00764EDE"/>
    <w:rsid w:val="00793F90"/>
    <w:rsid w:val="007F0750"/>
    <w:rsid w:val="007F13E7"/>
    <w:rsid w:val="007F6D3D"/>
    <w:rsid w:val="0080207F"/>
    <w:rsid w:val="00827343"/>
    <w:rsid w:val="00834A70"/>
    <w:rsid w:val="00844EA9"/>
    <w:rsid w:val="00872EBC"/>
    <w:rsid w:val="008909DA"/>
    <w:rsid w:val="00891676"/>
    <w:rsid w:val="008A0E11"/>
    <w:rsid w:val="0090786D"/>
    <w:rsid w:val="0092173E"/>
    <w:rsid w:val="00970DD7"/>
    <w:rsid w:val="00981091"/>
    <w:rsid w:val="009A6F92"/>
    <w:rsid w:val="009B1987"/>
    <w:rsid w:val="009E6354"/>
    <w:rsid w:val="00A13ED1"/>
    <w:rsid w:val="00A27A64"/>
    <w:rsid w:val="00A369E9"/>
    <w:rsid w:val="00A412F4"/>
    <w:rsid w:val="00A53F3F"/>
    <w:rsid w:val="00A60FCB"/>
    <w:rsid w:val="00A833E7"/>
    <w:rsid w:val="00AA4B49"/>
    <w:rsid w:val="00AB5BEB"/>
    <w:rsid w:val="00B10231"/>
    <w:rsid w:val="00B33ACA"/>
    <w:rsid w:val="00B47830"/>
    <w:rsid w:val="00B62BDF"/>
    <w:rsid w:val="00B74BE0"/>
    <w:rsid w:val="00B96582"/>
    <w:rsid w:val="00BB7D3C"/>
    <w:rsid w:val="00BC0F45"/>
    <w:rsid w:val="00BC6B85"/>
    <w:rsid w:val="00BD2B53"/>
    <w:rsid w:val="00C10ED9"/>
    <w:rsid w:val="00C13366"/>
    <w:rsid w:val="00C177C4"/>
    <w:rsid w:val="00C24EEE"/>
    <w:rsid w:val="00C448CD"/>
    <w:rsid w:val="00C5066C"/>
    <w:rsid w:val="00C61D69"/>
    <w:rsid w:val="00C961DE"/>
    <w:rsid w:val="00CA4966"/>
    <w:rsid w:val="00CA7BAF"/>
    <w:rsid w:val="00CD2728"/>
    <w:rsid w:val="00CF0196"/>
    <w:rsid w:val="00D004D1"/>
    <w:rsid w:val="00D13D5D"/>
    <w:rsid w:val="00D3160E"/>
    <w:rsid w:val="00D34283"/>
    <w:rsid w:val="00D5766F"/>
    <w:rsid w:val="00D57D9E"/>
    <w:rsid w:val="00D605BF"/>
    <w:rsid w:val="00D62BA9"/>
    <w:rsid w:val="00D70DC0"/>
    <w:rsid w:val="00D765C6"/>
    <w:rsid w:val="00D77E53"/>
    <w:rsid w:val="00DA504F"/>
    <w:rsid w:val="00DC3A6B"/>
    <w:rsid w:val="00DE1E54"/>
    <w:rsid w:val="00DE3524"/>
    <w:rsid w:val="00E34B6A"/>
    <w:rsid w:val="00E40AFB"/>
    <w:rsid w:val="00E762E5"/>
    <w:rsid w:val="00EA581C"/>
    <w:rsid w:val="00EB34FF"/>
    <w:rsid w:val="00EC6C06"/>
    <w:rsid w:val="00ED35DD"/>
    <w:rsid w:val="00ED6B21"/>
    <w:rsid w:val="00F06DE4"/>
    <w:rsid w:val="00F06EDD"/>
    <w:rsid w:val="00F12DC6"/>
    <w:rsid w:val="00F25AC4"/>
    <w:rsid w:val="00F26B4C"/>
    <w:rsid w:val="00F337D5"/>
    <w:rsid w:val="00F94F74"/>
    <w:rsid w:val="00FA523D"/>
    <w:rsid w:val="00FD4D4F"/>
    <w:rsid w:val="00FD7E0E"/>
    <w:rsid w:val="00FE3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A1A"/>
    <w:rPr>
      <w:sz w:val="24"/>
      <w:lang w:val="uk-UA"/>
    </w:rPr>
  </w:style>
  <w:style w:type="paragraph" w:styleId="1">
    <w:name w:val="heading 1"/>
    <w:basedOn w:val="a"/>
    <w:next w:val="a"/>
    <w:qFormat/>
    <w:rsid w:val="00151A1A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151A1A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151A1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51A1A"/>
    <w:pPr>
      <w:keepNext/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F6D3D"/>
    <w:rPr>
      <w:sz w:val="24"/>
      <w:lang w:val="uk-UA"/>
    </w:rPr>
  </w:style>
  <w:style w:type="paragraph" w:styleId="a8">
    <w:name w:val="Body Text"/>
    <w:basedOn w:val="a"/>
    <w:link w:val="a9"/>
    <w:rsid w:val="00FD4D4F"/>
    <w:pPr>
      <w:jc w:val="center"/>
    </w:pPr>
    <w:rPr>
      <w:b/>
      <w:sz w:val="36"/>
      <w:lang w:eastAsia="uk-UA"/>
    </w:rPr>
  </w:style>
  <w:style w:type="character" w:customStyle="1" w:styleId="a9">
    <w:name w:val="Основной текст Знак"/>
    <w:basedOn w:val="a0"/>
    <w:link w:val="a8"/>
    <w:rsid w:val="00FD4D4F"/>
    <w:rPr>
      <w:b/>
      <w:sz w:val="36"/>
      <w:lang w:val="uk-UA" w:eastAsia="uk-UA"/>
    </w:rPr>
  </w:style>
  <w:style w:type="paragraph" w:styleId="aa">
    <w:name w:val="List Paragraph"/>
    <w:basedOn w:val="a"/>
    <w:uiPriority w:val="34"/>
    <w:qFormat/>
    <w:rsid w:val="00FD4D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0A3E07"/>
  </w:style>
  <w:style w:type="paragraph" w:styleId="ab">
    <w:name w:val="Normal (Web)"/>
    <w:basedOn w:val="a"/>
    <w:uiPriority w:val="99"/>
    <w:unhideWhenUsed/>
    <w:rsid w:val="00072DE9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4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52371-74D5-4F87-9927-0ECAD0FD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674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5508</CharactersWithSpaces>
  <SharedDoc>false</SharedDoc>
  <HLinks>
    <vt:vector size="30" baseType="variant">
      <vt:variant>
        <vt:i4>3407935</vt:i4>
      </vt:variant>
      <vt:variant>
        <vt:i4>12</vt:i4>
      </vt:variant>
      <vt:variant>
        <vt:i4>0</vt:i4>
      </vt:variant>
      <vt:variant>
        <vt:i4>5</vt:i4>
      </vt:variant>
      <vt:variant>
        <vt:lpwstr>http://zakon3.rada.gov.ua/laws/main/2479-17</vt:lpwstr>
      </vt:variant>
      <vt:variant>
        <vt:lpwstr/>
      </vt:variant>
      <vt:variant>
        <vt:i4>3407935</vt:i4>
      </vt:variant>
      <vt:variant>
        <vt:i4>9</vt:i4>
      </vt:variant>
      <vt:variant>
        <vt:i4>0</vt:i4>
      </vt:variant>
      <vt:variant>
        <vt:i4>5</vt:i4>
      </vt:variant>
      <vt:variant>
        <vt:lpwstr>http://zakon3.rada.gov.ua/laws/main/2479-17</vt:lpwstr>
      </vt:variant>
      <vt:variant>
        <vt:lpwstr/>
      </vt:variant>
      <vt:variant>
        <vt:i4>2490408</vt:i4>
      </vt:variant>
      <vt:variant>
        <vt:i4>6</vt:i4>
      </vt:variant>
      <vt:variant>
        <vt:i4>0</vt:i4>
      </vt:variant>
      <vt:variant>
        <vt:i4>5</vt:i4>
      </vt:variant>
      <vt:variant>
        <vt:lpwstr>http://zakon4.rada.gov.ua/laws/show/5007-17</vt:lpwstr>
      </vt:variant>
      <vt:variant>
        <vt:lpwstr/>
      </vt:variant>
      <vt:variant>
        <vt:i4>3670078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http://zakon4.rada.gov.ua/laws/main/2918-14</vt:lpwstr>
      </vt:variant>
      <vt:variant>
        <vt:lpwstr/>
      </vt:variant>
      <vt:variant>
        <vt:i4>5177347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http://zakon3.rada.gov.ua/laws/show/869-2011-%D0%BF/print1478551052809227</vt:lpwstr>
      </vt:variant>
      <vt:variant>
        <vt:lpwstr>n366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Нежин</dc:creator>
  <cp:keywords/>
  <cp:lastModifiedBy>Oksana</cp:lastModifiedBy>
  <cp:revision>14</cp:revision>
  <cp:lastPrinted>2018-12-06T06:18:00Z</cp:lastPrinted>
  <dcterms:created xsi:type="dcterms:W3CDTF">2018-11-13T06:35:00Z</dcterms:created>
  <dcterms:modified xsi:type="dcterms:W3CDTF">2018-12-20T09:39:00Z</dcterms:modified>
</cp:coreProperties>
</file>